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F6632" w14:textId="543ED78D" w:rsidR="00940A55" w:rsidRDefault="000F019A" w:rsidP="00074F26">
      <w:pPr>
        <w:pStyle w:val="Heading1"/>
        <w:spacing w:before="200" w:line="259" w:lineRule="auto"/>
        <w:ind w:left="1293" w:right="515" w:firstLine="147"/>
        <w:jc w:val="center"/>
      </w:pPr>
      <w:r w:rsidRPr="000F019A">
        <w:t>DevStream: The Ultimate Platform for Learning and Development</w:t>
      </w:r>
    </w:p>
    <w:p w14:paraId="7886C9C5" w14:textId="77777777" w:rsidR="00074F26" w:rsidRDefault="00074F26" w:rsidP="00074F26">
      <w:pPr>
        <w:pStyle w:val="Heading1"/>
        <w:spacing w:before="200" w:line="259" w:lineRule="auto"/>
        <w:ind w:left="1293" w:right="515" w:firstLine="147"/>
        <w:jc w:val="center"/>
      </w:pPr>
    </w:p>
    <w:p w14:paraId="1B497273" w14:textId="6BF062B7" w:rsidR="006C60B1" w:rsidRDefault="002A4172" w:rsidP="00FD323A">
      <w:pPr>
        <w:pStyle w:val="BodyText"/>
        <w:jc w:val="center"/>
        <w:rPr>
          <w:b/>
          <w:sz w:val="28"/>
          <w:szCs w:val="28"/>
        </w:rPr>
      </w:pPr>
      <w:r>
        <w:rPr>
          <w:b/>
          <w:sz w:val="28"/>
          <w:szCs w:val="28"/>
        </w:rPr>
        <w:t xml:space="preserve">Full Stack </w:t>
      </w:r>
    </w:p>
    <w:p w14:paraId="2D8A1874" w14:textId="77777777" w:rsidR="00940A55" w:rsidRPr="00940A55" w:rsidRDefault="00940A55" w:rsidP="00FD323A">
      <w:pPr>
        <w:pStyle w:val="BodyText"/>
        <w:jc w:val="center"/>
        <w:rPr>
          <w:b/>
          <w:sz w:val="28"/>
          <w:szCs w:val="28"/>
        </w:rPr>
      </w:pPr>
    </w:p>
    <w:p w14:paraId="1BF9D0A1" w14:textId="2B69D51C" w:rsidR="006C60B1" w:rsidRDefault="00D744F1" w:rsidP="00FD323A">
      <w:pPr>
        <w:ind w:left="4141"/>
        <w:rPr>
          <w:b/>
          <w:i/>
          <w:sz w:val="28"/>
        </w:rPr>
      </w:pPr>
      <w:r>
        <w:rPr>
          <w:b/>
          <w:i/>
          <w:sz w:val="28"/>
        </w:rPr>
        <w:t>Submitted</w:t>
      </w:r>
      <w:r>
        <w:rPr>
          <w:b/>
          <w:i/>
          <w:spacing w:val="1"/>
          <w:sz w:val="28"/>
        </w:rPr>
        <w:t xml:space="preserve"> </w:t>
      </w:r>
      <w:r>
        <w:rPr>
          <w:b/>
          <w:i/>
          <w:sz w:val="28"/>
        </w:rPr>
        <w:t>by</w:t>
      </w:r>
    </w:p>
    <w:p w14:paraId="0BE73A75" w14:textId="77777777" w:rsidR="00940A55" w:rsidRDefault="00940A55" w:rsidP="00FD323A">
      <w:pPr>
        <w:ind w:left="4141"/>
        <w:jc w:val="center"/>
        <w:rPr>
          <w:b/>
          <w:i/>
          <w:sz w:val="28"/>
        </w:rPr>
      </w:pPr>
    </w:p>
    <w:p w14:paraId="59C57D70" w14:textId="3640CD5E" w:rsidR="006C60B1" w:rsidRDefault="00147C32" w:rsidP="00FD323A">
      <w:pPr>
        <w:pStyle w:val="Heading1"/>
        <w:ind w:left="573" w:right="163" w:firstLine="0"/>
        <w:jc w:val="center"/>
      </w:pPr>
      <w:r>
        <w:t>Navroop</w:t>
      </w:r>
    </w:p>
    <w:p w14:paraId="086A206F" w14:textId="77777777" w:rsidR="006C60B1" w:rsidRDefault="006C60B1" w:rsidP="00FD323A">
      <w:pPr>
        <w:pStyle w:val="BodyText"/>
        <w:spacing w:before="3"/>
        <w:jc w:val="center"/>
        <w:rPr>
          <w:b/>
          <w:sz w:val="36"/>
        </w:rPr>
      </w:pPr>
    </w:p>
    <w:p w14:paraId="6A6B07A1" w14:textId="38EF22CB" w:rsidR="006C60B1" w:rsidRDefault="00FD1232" w:rsidP="00FD323A">
      <w:pPr>
        <w:jc w:val="center"/>
        <w:rPr>
          <w:b/>
          <w:sz w:val="28"/>
        </w:rPr>
      </w:pPr>
      <w:r>
        <w:rPr>
          <w:b/>
          <w:sz w:val="28"/>
        </w:rPr>
        <w:t>22109938</w:t>
      </w:r>
      <w:r w:rsidR="00147C32">
        <w:rPr>
          <w:b/>
          <w:sz w:val="28"/>
        </w:rPr>
        <w:t>19</w:t>
      </w:r>
    </w:p>
    <w:p w14:paraId="45F0949D" w14:textId="77777777" w:rsidR="00940A55" w:rsidRDefault="00940A55" w:rsidP="00FD323A">
      <w:pPr>
        <w:jc w:val="center"/>
        <w:rPr>
          <w:b/>
          <w:sz w:val="28"/>
        </w:rPr>
      </w:pPr>
    </w:p>
    <w:p w14:paraId="2710AC5E" w14:textId="4E7A8560" w:rsidR="006C60B1" w:rsidRDefault="00D744F1" w:rsidP="00FD323A">
      <w:pPr>
        <w:spacing w:before="190"/>
        <w:ind w:left="3990"/>
        <w:rPr>
          <w:b/>
          <w:sz w:val="28"/>
        </w:rPr>
      </w:pPr>
      <w:r>
        <w:rPr>
          <w:b/>
          <w:sz w:val="28"/>
        </w:rPr>
        <w:t>Semester:</w:t>
      </w:r>
      <w:r>
        <w:rPr>
          <w:b/>
          <w:spacing w:val="1"/>
          <w:sz w:val="28"/>
        </w:rPr>
        <w:t xml:space="preserve"> </w:t>
      </w:r>
      <w:r w:rsidR="00940A55">
        <w:rPr>
          <w:b/>
          <w:sz w:val="28"/>
        </w:rPr>
        <w:t>5th</w:t>
      </w:r>
    </w:p>
    <w:p w14:paraId="45B155CF" w14:textId="77777777" w:rsidR="006C60B1" w:rsidRDefault="006C60B1" w:rsidP="00FD323A">
      <w:pPr>
        <w:pStyle w:val="BodyText"/>
        <w:spacing w:before="0"/>
        <w:jc w:val="center"/>
        <w:rPr>
          <w:b/>
          <w:sz w:val="20"/>
        </w:rPr>
      </w:pPr>
    </w:p>
    <w:p w14:paraId="3F35C0DD" w14:textId="77777777" w:rsidR="006C60B1" w:rsidRDefault="00D744F1" w:rsidP="00FD323A">
      <w:pPr>
        <w:pStyle w:val="BodyText"/>
        <w:spacing w:before="8"/>
        <w:jc w:val="center"/>
        <w:rPr>
          <w:b/>
          <w:sz w:val="25"/>
        </w:rPr>
      </w:pPr>
      <w:r>
        <w:rPr>
          <w:noProof/>
        </w:rPr>
        <w:drawing>
          <wp:anchor distT="0" distB="0" distL="0" distR="0" simplePos="0" relativeHeight="251658240" behindDoc="0" locked="0" layoutInCell="1" allowOverlap="1" wp14:anchorId="7B9B638E" wp14:editId="13472D55">
            <wp:simplePos x="0" y="0"/>
            <wp:positionH relativeFrom="page">
              <wp:posOffset>3209848</wp:posOffset>
            </wp:positionH>
            <wp:positionV relativeFrom="paragraph">
              <wp:posOffset>212442</wp:posOffset>
            </wp:positionV>
            <wp:extent cx="1133379" cy="1070800"/>
            <wp:effectExtent l="0" t="0" r="0" b="0"/>
            <wp:wrapTopAndBottom/>
            <wp:docPr id="1" name="image1.jpe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133379" cy="1070800"/>
                    </a:xfrm>
                    <a:prstGeom prst="rect">
                      <a:avLst/>
                    </a:prstGeom>
                  </pic:spPr>
                </pic:pic>
              </a:graphicData>
            </a:graphic>
          </wp:anchor>
        </w:drawing>
      </w:r>
    </w:p>
    <w:p w14:paraId="0C34AFE3" w14:textId="77777777" w:rsidR="006C60B1" w:rsidRDefault="006C60B1" w:rsidP="00FD323A">
      <w:pPr>
        <w:pStyle w:val="BodyText"/>
        <w:spacing w:before="0"/>
        <w:jc w:val="center"/>
        <w:rPr>
          <w:b/>
          <w:sz w:val="30"/>
        </w:rPr>
      </w:pPr>
    </w:p>
    <w:p w14:paraId="5C4C4385" w14:textId="77777777" w:rsidR="006C60B1" w:rsidRDefault="006C60B1" w:rsidP="00FD323A">
      <w:pPr>
        <w:pStyle w:val="BodyText"/>
        <w:spacing w:before="3"/>
        <w:jc w:val="center"/>
        <w:rPr>
          <w:b/>
          <w:sz w:val="26"/>
        </w:rPr>
      </w:pPr>
    </w:p>
    <w:p w14:paraId="74C73E06" w14:textId="77777777" w:rsidR="006C60B1" w:rsidRDefault="00D744F1" w:rsidP="00FD323A">
      <w:pPr>
        <w:ind w:left="567" w:right="527"/>
        <w:jc w:val="center"/>
        <w:rPr>
          <w:b/>
          <w:sz w:val="31"/>
        </w:rPr>
      </w:pPr>
      <w:r>
        <w:rPr>
          <w:b/>
          <w:sz w:val="31"/>
        </w:rPr>
        <w:t>BE-CSE</w:t>
      </w:r>
      <w:r>
        <w:rPr>
          <w:b/>
          <w:spacing w:val="110"/>
          <w:sz w:val="31"/>
        </w:rPr>
        <w:t xml:space="preserve"> </w:t>
      </w:r>
      <w:r>
        <w:rPr>
          <w:b/>
          <w:sz w:val="31"/>
        </w:rPr>
        <w:t>(Artificial</w:t>
      </w:r>
      <w:r>
        <w:rPr>
          <w:b/>
          <w:spacing w:val="111"/>
          <w:sz w:val="31"/>
        </w:rPr>
        <w:t xml:space="preserve"> </w:t>
      </w:r>
      <w:r>
        <w:rPr>
          <w:b/>
          <w:sz w:val="31"/>
        </w:rPr>
        <w:t>Intelligence)</w:t>
      </w:r>
    </w:p>
    <w:p w14:paraId="1AA35DEC" w14:textId="77777777" w:rsidR="006C60B1" w:rsidRDefault="006C60B1" w:rsidP="00FD323A">
      <w:pPr>
        <w:pStyle w:val="BodyText"/>
        <w:spacing w:before="0"/>
        <w:jc w:val="center"/>
        <w:rPr>
          <w:b/>
          <w:sz w:val="40"/>
        </w:rPr>
      </w:pPr>
    </w:p>
    <w:p w14:paraId="0856F663" w14:textId="77777777" w:rsidR="006C60B1" w:rsidRDefault="00D744F1" w:rsidP="00FD323A">
      <w:pPr>
        <w:ind w:left="4055"/>
        <w:rPr>
          <w:b/>
          <w:i/>
          <w:sz w:val="23"/>
        </w:rPr>
      </w:pPr>
      <w:r>
        <w:rPr>
          <w:b/>
          <w:i/>
          <w:w w:val="105"/>
          <w:sz w:val="23"/>
        </w:rPr>
        <w:t>Submitted</w:t>
      </w:r>
      <w:r>
        <w:rPr>
          <w:b/>
          <w:i/>
          <w:spacing w:val="-6"/>
          <w:w w:val="105"/>
          <w:sz w:val="23"/>
        </w:rPr>
        <w:t xml:space="preserve"> </w:t>
      </w:r>
      <w:r>
        <w:rPr>
          <w:b/>
          <w:i/>
          <w:w w:val="105"/>
          <w:sz w:val="23"/>
        </w:rPr>
        <w:t>To</w:t>
      </w:r>
    </w:p>
    <w:p w14:paraId="0B36EAAB" w14:textId="21A09919" w:rsidR="006C60B1" w:rsidRDefault="00D744F1" w:rsidP="00FD323A">
      <w:pPr>
        <w:spacing w:before="172"/>
        <w:ind w:left="573" w:right="505"/>
        <w:jc w:val="center"/>
        <w:rPr>
          <w:b/>
          <w:sz w:val="28"/>
        </w:rPr>
      </w:pPr>
      <w:r>
        <w:rPr>
          <w:b/>
          <w:sz w:val="28"/>
        </w:rPr>
        <w:t>Mr.</w:t>
      </w:r>
      <w:r>
        <w:rPr>
          <w:b/>
          <w:spacing w:val="-1"/>
          <w:sz w:val="28"/>
        </w:rPr>
        <w:t xml:space="preserve"> </w:t>
      </w:r>
      <w:bookmarkStart w:id="0" w:name="_Hlk184680630"/>
      <w:r w:rsidR="00484BDD" w:rsidRPr="00484BDD">
        <w:rPr>
          <w:b/>
          <w:spacing w:val="-1"/>
          <w:sz w:val="28"/>
        </w:rPr>
        <w:t>Vaishnav Murtadkar</w:t>
      </w:r>
      <w:bookmarkEnd w:id="0"/>
    </w:p>
    <w:p w14:paraId="54D54629" w14:textId="50203190" w:rsidR="006C60B1" w:rsidRDefault="004C2A23" w:rsidP="00FD323A">
      <w:pPr>
        <w:spacing w:before="189" w:line="376" w:lineRule="auto"/>
        <w:ind w:left="2664" w:right="2603"/>
        <w:jc w:val="center"/>
        <w:rPr>
          <w:sz w:val="28"/>
        </w:rPr>
      </w:pPr>
      <w:r>
        <w:rPr>
          <w:sz w:val="28"/>
        </w:rPr>
        <w:t>Prof,</w:t>
      </w:r>
      <w:r w:rsidR="00940A55">
        <w:rPr>
          <w:sz w:val="28"/>
        </w:rPr>
        <w:t xml:space="preserve"> Department of CSE(AI),</w:t>
      </w:r>
      <w:r w:rsidR="00940A55">
        <w:rPr>
          <w:spacing w:val="-67"/>
          <w:sz w:val="28"/>
        </w:rPr>
        <w:t xml:space="preserve"> </w:t>
      </w:r>
      <w:r w:rsidR="00940A55">
        <w:rPr>
          <w:sz w:val="28"/>
        </w:rPr>
        <w:t>CUIET,</w:t>
      </w:r>
      <w:r w:rsidR="00940A55">
        <w:rPr>
          <w:spacing w:val="1"/>
          <w:sz w:val="28"/>
        </w:rPr>
        <w:t xml:space="preserve"> </w:t>
      </w:r>
      <w:r w:rsidR="00940A55">
        <w:rPr>
          <w:sz w:val="28"/>
        </w:rPr>
        <w:t>Chitkara</w:t>
      </w:r>
      <w:r w:rsidR="00940A55">
        <w:rPr>
          <w:spacing w:val="-2"/>
          <w:sz w:val="28"/>
        </w:rPr>
        <w:t xml:space="preserve"> </w:t>
      </w:r>
      <w:r w:rsidR="00940A55">
        <w:rPr>
          <w:sz w:val="28"/>
        </w:rPr>
        <w:t>University</w:t>
      </w:r>
    </w:p>
    <w:p w14:paraId="0F048188" w14:textId="77777777" w:rsidR="006C60B1" w:rsidRDefault="006C60B1" w:rsidP="00FD323A">
      <w:pPr>
        <w:pStyle w:val="BodyText"/>
        <w:spacing w:before="0"/>
        <w:rPr>
          <w:sz w:val="30"/>
        </w:rPr>
      </w:pPr>
    </w:p>
    <w:p w14:paraId="3AE9E5D2" w14:textId="77777777" w:rsidR="006C60B1" w:rsidRDefault="006C60B1" w:rsidP="00FD323A">
      <w:pPr>
        <w:pStyle w:val="BodyText"/>
        <w:spacing w:before="3"/>
        <w:jc w:val="center"/>
        <w:rPr>
          <w:sz w:val="30"/>
        </w:rPr>
      </w:pPr>
    </w:p>
    <w:p w14:paraId="3A227198" w14:textId="77777777" w:rsidR="006C60B1" w:rsidRDefault="00D744F1" w:rsidP="00FD323A">
      <w:pPr>
        <w:pStyle w:val="Heading2"/>
        <w:spacing w:before="1" w:line="412" w:lineRule="auto"/>
        <w:ind w:left="573" w:right="527" w:firstLine="0"/>
        <w:jc w:val="center"/>
      </w:pPr>
      <w:r>
        <w:t>CHITKARA</w:t>
      </w:r>
      <w:r>
        <w:rPr>
          <w:spacing w:val="42"/>
        </w:rPr>
        <w:t xml:space="preserve"> </w:t>
      </w:r>
      <w:r>
        <w:t>UNIVERSITY</w:t>
      </w:r>
      <w:r>
        <w:rPr>
          <w:spacing w:val="43"/>
        </w:rPr>
        <w:t xml:space="preserve"> </w:t>
      </w:r>
      <w:r>
        <w:t>INSITUTE</w:t>
      </w:r>
      <w:r>
        <w:rPr>
          <w:spacing w:val="43"/>
        </w:rPr>
        <w:t xml:space="preserve"> </w:t>
      </w:r>
      <w:r>
        <w:t>OF</w:t>
      </w:r>
      <w:r>
        <w:rPr>
          <w:spacing w:val="51"/>
        </w:rPr>
        <w:t xml:space="preserve"> </w:t>
      </w:r>
      <w:r>
        <w:t>ENGINEERING</w:t>
      </w:r>
      <w:r>
        <w:rPr>
          <w:spacing w:val="2"/>
        </w:rPr>
        <w:t xml:space="preserve"> </w:t>
      </w:r>
      <w:r>
        <w:t>&amp;</w:t>
      </w:r>
      <w:r>
        <w:rPr>
          <w:spacing w:val="48"/>
        </w:rPr>
        <w:t xml:space="preserve"> </w:t>
      </w:r>
      <w:r>
        <w:t>TECHNOLOGY</w:t>
      </w:r>
      <w:r>
        <w:rPr>
          <w:spacing w:val="-55"/>
        </w:rPr>
        <w:t xml:space="preserve"> </w:t>
      </w:r>
      <w:r>
        <w:rPr>
          <w:w w:val="105"/>
        </w:rPr>
        <w:t>CHITKARA</w:t>
      </w:r>
      <w:r>
        <w:rPr>
          <w:spacing w:val="-4"/>
          <w:w w:val="105"/>
        </w:rPr>
        <w:t xml:space="preserve"> </w:t>
      </w:r>
      <w:r>
        <w:rPr>
          <w:w w:val="105"/>
        </w:rPr>
        <w:t>UNIVERSITY,</w:t>
      </w:r>
      <w:r>
        <w:rPr>
          <w:spacing w:val="1"/>
          <w:w w:val="105"/>
        </w:rPr>
        <w:t xml:space="preserve"> </w:t>
      </w:r>
      <w:r>
        <w:rPr>
          <w:w w:val="105"/>
        </w:rPr>
        <w:t>RAJPURA</w:t>
      </w:r>
    </w:p>
    <w:p w14:paraId="566CB8EC" w14:textId="5E712A77" w:rsidR="006C60B1" w:rsidRDefault="00940A55" w:rsidP="00FD323A">
      <w:pPr>
        <w:spacing w:before="5"/>
        <w:ind w:left="573" w:right="505"/>
        <w:jc w:val="center"/>
        <w:rPr>
          <w:b/>
          <w:sz w:val="23"/>
        </w:rPr>
      </w:pPr>
      <w:r>
        <w:rPr>
          <w:b/>
          <w:w w:val="105"/>
          <w:sz w:val="23"/>
        </w:rPr>
        <w:t>December,</w:t>
      </w:r>
      <w:r>
        <w:rPr>
          <w:b/>
          <w:spacing w:val="-10"/>
          <w:w w:val="105"/>
          <w:sz w:val="23"/>
        </w:rPr>
        <w:t xml:space="preserve"> </w:t>
      </w:r>
      <w:r>
        <w:rPr>
          <w:b/>
          <w:w w:val="105"/>
          <w:sz w:val="23"/>
        </w:rPr>
        <w:t>2024</w:t>
      </w:r>
    </w:p>
    <w:p w14:paraId="23FF145F" w14:textId="77777777" w:rsidR="006C60B1" w:rsidRDefault="006C60B1" w:rsidP="00FD323A">
      <w:pPr>
        <w:jc w:val="center"/>
        <w:rPr>
          <w:sz w:val="23"/>
        </w:rPr>
        <w:sectPr w:rsidR="006C60B1" w:rsidSect="005A1E23">
          <w:footerReference w:type="default" r:id="rId8"/>
          <w:type w:val="continuous"/>
          <w:pgSz w:w="11910" w:h="16850"/>
          <w:pgMar w:top="1420" w:right="1300" w:bottom="1100" w:left="1240" w:header="720" w:footer="917" w:gutter="0"/>
          <w:cols w:space="720"/>
        </w:sectPr>
      </w:pPr>
    </w:p>
    <w:p w14:paraId="3114AB82" w14:textId="77777777" w:rsidR="001E6A96" w:rsidRDefault="001E6A96" w:rsidP="001E6A96">
      <w:pPr>
        <w:spacing w:before="62"/>
        <w:ind w:left="2173"/>
        <w:rPr>
          <w:b/>
          <w:sz w:val="36"/>
          <w:szCs w:val="36"/>
        </w:rPr>
      </w:pPr>
      <w:r>
        <w:rPr>
          <w:b/>
          <w:sz w:val="36"/>
          <w:szCs w:val="36"/>
          <w:u w:val="single"/>
        </w:rPr>
        <w:lastRenderedPageBreak/>
        <w:t>ACKNOWLEDGEMENT</w:t>
      </w:r>
    </w:p>
    <w:p w14:paraId="01046E60" w14:textId="77777777" w:rsidR="001E6A96" w:rsidRDefault="001E6A96" w:rsidP="001E6A96">
      <w:pPr>
        <w:rPr>
          <w:b/>
          <w:color w:val="000000"/>
          <w:sz w:val="24"/>
          <w:szCs w:val="24"/>
        </w:rPr>
      </w:pPr>
    </w:p>
    <w:p w14:paraId="220B0BAE" w14:textId="77777777" w:rsidR="001E6A96" w:rsidRDefault="001E6A96" w:rsidP="001E6A96">
      <w:pPr>
        <w:rPr>
          <w:b/>
          <w:color w:val="000000"/>
          <w:sz w:val="24"/>
          <w:szCs w:val="24"/>
        </w:rPr>
      </w:pPr>
    </w:p>
    <w:p w14:paraId="1CCBCB89" w14:textId="77777777" w:rsidR="001E6A96" w:rsidRDefault="001E6A96" w:rsidP="001E6A96">
      <w:pPr>
        <w:rPr>
          <w:b/>
          <w:color w:val="000000"/>
          <w:sz w:val="24"/>
          <w:szCs w:val="24"/>
        </w:rPr>
      </w:pPr>
    </w:p>
    <w:p w14:paraId="514C0406" w14:textId="77777777" w:rsidR="001E6A96" w:rsidRDefault="001E6A96" w:rsidP="001E6A96">
      <w:pPr>
        <w:spacing w:before="43"/>
        <w:rPr>
          <w:b/>
          <w:color w:val="000000"/>
          <w:sz w:val="24"/>
          <w:szCs w:val="24"/>
        </w:rPr>
      </w:pPr>
    </w:p>
    <w:p w14:paraId="6C4333AE" w14:textId="38A545D4" w:rsidR="001E6A96" w:rsidRPr="00B12011" w:rsidRDefault="001E6A96" w:rsidP="00B12011">
      <w:pPr>
        <w:spacing w:line="360" w:lineRule="auto"/>
        <w:ind w:left="100" w:right="276"/>
        <w:jc w:val="both"/>
        <w:rPr>
          <w:b/>
          <w:bCs/>
          <w:sz w:val="24"/>
          <w:szCs w:val="24"/>
        </w:rPr>
      </w:pPr>
      <w:r>
        <w:rPr>
          <w:sz w:val="24"/>
          <w:szCs w:val="24"/>
        </w:rPr>
        <w:t xml:space="preserve">With immense pleasure </w:t>
      </w:r>
      <w:r>
        <w:rPr>
          <w:b/>
          <w:sz w:val="24"/>
          <w:szCs w:val="24"/>
        </w:rPr>
        <w:t xml:space="preserve">I, </w:t>
      </w:r>
      <w:r w:rsidR="00147C32">
        <w:rPr>
          <w:b/>
          <w:sz w:val="24"/>
          <w:szCs w:val="24"/>
        </w:rPr>
        <w:t>Navroop</w:t>
      </w:r>
      <w:r>
        <w:rPr>
          <w:b/>
          <w:sz w:val="24"/>
          <w:szCs w:val="24"/>
        </w:rPr>
        <w:t xml:space="preserve">, </w:t>
      </w:r>
      <w:r>
        <w:rPr>
          <w:sz w:val="24"/>
          <w:szCs w:val="24"/>
        </w:rPr>
        <w:t>am presenting the “</w:t>
      </w:r>
      <w:r w:rsidR="00B12011" w:rsidRPr="00B12011">
        <w:rPr>
          <w:b/>
          <w:bCs/>
          <w:sz w:val="24"/>
          <w:szCs w:val="24"/>
        </w:rPr>
        <w:t>DevStream: The Ultimate Platform for Learning and Development</w:t>
      </w:r>
      <w:r>
        <w:rPr>
          <w:sz w:val="24"/>
          <w:szCs w:val="24"/>
        </w:rPr>
        <w:t>” project report as part of the curriculum of ‘BE-CSE (AI)’.</w:t>
      </w:r>
    </w:p>
    <w:p w14:paraId="6922861B" w14:textId="669AF406" w:rsidR="001E6A96" w:rsidRDefault="001E6A96" w:rsidP="001E6A96">
      <w:pPr>
        <w:spacing w:before="160" w:line="360" w:lineRule="auto"/>
        <w:ind w:left="100" w:right="272"/>
        <w:jc w:val="both"/>
        <w:rPr>
          <w:sz w:val="24"/>
          <w:szCs w:val="24"/>
        </w:rPr>
      </w:pPr>
      <w:r>
        <w:rPr>
          <w:color w:val="212121"/>
          <w:sz w:val="24"/>
          <w:szCs w:val="24"/>
        </w:rPr>
        <w:t xml:space="preserve">I would like to express my sincere thanks to </w:t>
      </w:r>
      <w:r w:rsidR="00B12011">
        <w:rPr>
          <w:b/>
          <w:color w:val="212121"/>
          <w:sz w:val="24"/>
          <w:szCs w:val="24"/>
        </w:rPr>
        <w:t>Mr.</w:t>
      </w:r>
      <w:r w:rsidR="00B12011" w:rsidRPr="00B12011">
        <w:rPr>
          <w:b/>
          <w:spacing w:val="-1"/>
          <w:sz w:val="28"/>
        </w:rPr>
        <w:t xml:space="preserve"> </w:t>
      </w:r>
      <w:r w:rsidR="00B12011" w:rsidRPr="00B12011">
        <w:rPr>
          <w:b/>
          <w:color w:val="212121"/>
          <w:sz w:val="24"/>
          <w:szCs w:val="24"/>
        </w:rPr>
        <w:t>Vaishnav Murtadkar</w:t>
      </w:r>
      <w:r>
        <w:rPr>
          <w:color w:val="212121"/>
          <w:sz w:val="24"/>
          <w:szCs w:val="24"/>
        </w:rPr>
        <w:t>, for h</w:t>
      </w:r>
      <w:r w:rsidR="00B12011">
        <w:rPr>
          <w:color w:val="212121"/>
          <w:sz w:val="24"/>
          <w:szCs w:val="24"/>
        </w:rPr>
        <w:t>is</w:t>
      </w:r>
      <w:r>
        <w:rPr>
          <w:color w:val="212121"/>
          <w:sz w:val="24"/>
          <w:szCs w:val="24"/>
        </w:rPr>
        <w:t xml:space="preserve"> valuable guidance and support in completing my project.</w:t>
      </w:r>
    </w:p>
    <w:p w14:paraId="6C7FA939" w14:textId="77777777" w:rsidR="001E6A96" w:rsidRDefault="001E6A96" w:rsidP="001E6A96">
      <w:pPr>
        <w:spacing w:before="162" w:line="360" w:lineRule="auto"/>
        <w:ind w:left="100" w:right="275"/>
        <w:jc w:val="both"/>
        <w:rPr>
          <w:color w:val="000000"/>
          <w:sz w:val="24"/>
          <w:szCs w:val="24"/>
        </w:rPr>
      </w:pPr>
      <w:r>
        <w:rPr>
          <w:color w:val="212121"/>
          <w:sz w:val="24"/>
          <w:szCs w:val="24"/>
        </w:rPr>
        <w:t xml:space="preserve">I would also like to express my gratitude towards our dean </w:t>
      </w:r>
      <w:r>
        <w:rPr>
          <w:b/>
          <w:color w:val="212121"/>
          <w:sz w:val="24"/>
          <w:szCs w:val="24"/>
        </w:rPr>
        <w:t xml:space="preserve">Dr. Sushil Kumar Narang </w:t>
      </w:r>
      <w:r>
        <w:rPr>
          <w:color w:val="212121"/>
          <w:sz w:val="24"/>
          <w:szCs w:val="24"/>
        </w:rPr>
        <w:t xml:space="preserve">for giving me this great opportunity to do a project on </w:t>
      </w:r>
      <w:r>
        <w:rPr>
          <w:b/>
          <w:color w:val="212121"/>
          <w:sz w:val="24"/>
          <w:szCs w:val="24"/>
        </w:rPr>
        <w:t>this website</w:t>
      </w:r>
      <w:r>
        <w:rPr>
          <w:color w:val="212121"/>
          <w:sz w:val="24"/>
          <w:szCs w:val="24"/>
        </w:rPr>
        <w:t>. Without their support and suggestions, this project would not have been completed.</w:t>
      </w:r>
    </w:p>
    <w:p w14:paraId="788BF3BA" w14:textId="77777777" w:rsidR="001E6A96" w:rsidRDefault="001E6A96" w:rsidP="001E6A96">
      <w:pPr>
        <w:rPr>
          <w:color w:val="000000"/>
          <w:sz w:val="24"/>
          <w:szCs w:val="24"/>
        </w:rPr>
      </w:pPr>
    </w:p>
    <w:p w14:paraId="2C1228DF" w14:textId="77777777" w:rsidR="001E6A96" w:rsidRDefault="001E6A96" w:rsidP="001E6A96">
      <w:pPr>
        <w:rPr>
          <w:color w:val="000000"/>
          <w:sz w:val="24"/>
          <w:szCs w:val="24"/>
        </w:rPr>
      </w:pPr>
    </w:p>
    <w:p w14:paraId="4FB6C80E" w14:textId="77777777" w:rsidR="001E6A96" w:rsidRDefault="001E6A96" w:rsidP="001E6A96">
      <w:pPr>
        <w:rPr>
          <w:color w:val="000000"/>
          <w:sz w:val="24"/>
          <w:szCs w:val="24"/>
        </w:rPr>
      </w:pPr>
    </w:p>
    <w:p w14:paraId="3225A125" w14:textId="77777777" w:rsidR="001E6A96" w:rsidRDefault="001E6A96" w:rsidP="001E6A96">
      <w:pPr>
        <w:rPr>
          <w:color w:val="000000"/>
          <w:sz w:val="24"/>
          <w:szCs w:val="24"/>
        </w:rPr>
      </w:pPr>
    </w:p>
    <w:p w14:paraId="68A3DD09" w14:textId="77777777" w:rsidR="001E6A96" w:rsidRDefault="001E6A96" w:rsidP="001E6A96">
      <w:pPr>
        <w:rPr>
          <w:color w:val="000000"/>
          <w:sz w:val="24"/>
          <w:szCs w:val="24"/>
        </w:rPr>
      </w:pPr>
    </w:p>
    <w:p w14:paraId="71637EE1" w14:textId="77777777" w:rsidR="001E6A96" w:rsidRDefault="001E6A96" w:rsidP="001E6A96">
      <w:pPr>
        <w:rPr>
          <w:color w:val="000000"/>
          <w:sz w:val="24"/>
          <w:szCs w:val="24"/>
        </w:rPr>
      </w:pPr>
    </w:p>
    <w:p w14:paraId="11076B10" w14:textId="77777777" w:rsidR="001E6A96" w:rsidRDefault="001E6A96" w:rsidP="001E6A96">
      <w:pPr>
        <w:spacing w:before="138"/>
        <w:rPr>
          <w:color w:val="000000"/>
          <w:sz w:val="24"/>
          <w:szCs w:val="24"/>
        </w:rPr>
      </w:pPr>
    </w:p>
    <w:p w14:paraId="7F2CBC1E" w14:textId="77777777" w:rsidR="00147C32" w:rsidRDefault="001E6A96" w:rsidP="001E6A96">
      <w:pPr>
        <w:spacing w:line="600" w:lineRule="auto"/>
        <w:ind w:left="6581" w:right="535"/>
        <w:rPr>
          <w:sz w:val="24"/>
          <w:szCs w:val="24"/>
        </w:rPr>
      </w:pPr>
      <w:r>
        <w:rPr>
          <w:color w:val="000000"/>
          <w:sz w:val="24"/>
          <w:szCs w:val="24"/>
        </w:rPr>
        <w:t>Signature………</w:t>
      </w:r>
      <w:r>
        <w:rPr>
          <w:sz w:val="24"/>
          <w:szCs w:val="24"/>
        </w:rPr>
        <w:t xml:space="preserve">….. </w:t>
      </w:r>
      <w:r>
        <w:rPr>
          <w:color w:val="000000"/>
          <w:sz w:val="24"/>
          <w:szCs w:val="24"/>
        </w:rPr>
        <w:t xml:space="preserve">Name: </w:t>
      </w:r>
      <w:r w:rsidR="00147C32">
        <w:rPr>
          <w:sz w:val="24"/>
          <w:szCs w:val="24"/>
        </w:rPr>
        <w:t>Navroop</w:t>
      </w:r>
    </w:p>
    <w:p w14:paraId="64A2F8E3" w14:textId="54F8D753" w:rsidR="001E6A96" w:rsidRDefault="001E6A96" w:rsidP="001E6A96">
      <w:pPr>
        <w:spacing w:line="600" w:lineRule="auto"/>
        <w:ind w:left="6581" w:right="535"/>
        <w:rPr>
          <w:color w:val="000000"/>
          <w:sz w:val="24"/>
          <w:szCs w:val="24"/>
        </w:rPr>
      </w:pPr>
      <w:r>
        <w:rPr>
          <w:color w:val="000000"/>
          <w:sz w:val="24"/>
          <w:szCs w:val="24"/>
        </w:rPr>
        <w:t>Roll No: 22109938</w:t>
      </w:r>
      <w:r w:rsidR="00147C32">
        <w:rPr>
          <w:sz w:val="24"/>
          <w:szCs w:val="24"/>
        </w:rPr>
        <w:t>19</w:t>
      </w:r>
    </w:p>
    <w:p w14:paraId="5B32FF85" w14:textId="77777777" w:rsidR="001E6A96" w:rsidRDefault="001E6A96" w:rsidP="001E6A96">
      <w:pPr>
        <w:widowControl/>
        <w:spacing w:line="600" w:lineRule="auto"/>
        <w:rPr>
          <w:color w:val="000000"/>
          <w:sz w:val="24"/>
          <w:szCs w:val="24"/>
        </w:rPr>
        <w:sectPr w:rsidR="001E6A96" w:rsidSect="005A1E23">
          <w:pgSz w:w="11910" w:h="16840"/>
          <w:pgMar w:top="1360" w:right="1160" w:bottom="2100" w:left="1340" w:header="0" w:footer="1918" w:gutter="0"/>
          <w:cols w:space="720"/>
        </w:sectPr>
      </w:pPr>
    </w:p>
    <w:p w14:paraId="0BBD43CD" w14:textId="77777777" w:rsidR="006C60B1" w:rsidRDefault="00D744F1" w:rsidP="00FD323A">
      <w:pPr>
        <w:spacing w:before="78"/>
        <w:ind w:left="573" w:right="501"/>
        <w:jc w:val="center"/>
        <w:rPr>
          <w:b/>
          <w:sz w:val="28"/>
        </w:rPr>
      </w:pPr>
      <w:r>
        <w:rPr>
          <w:b/>
          <w:sz w:val="28"/>
        </w:rPr>
        <w:lastRenderedPageBreak/>
        <w:t>Table</w:t>
      </w:r>
      <w:r>
        <w:rPr>
          <w:b/>
          <w:spacing w:val="-7"/>
          <w:sz w:val="28"/>
        </w:rPr>
        <w:t xml:space="preserve"> </w:t>
      </w:r>
      <w:r>
        <w:rPr>
          <w:b/>
          <w:sz w:val="28"/>
        </w:rPr>
        <w:t>of</w:t>
      </w:r>
      <w:r>
        <w:rPr>
          <w:b/>
          <w:spacing w:val="3"/>
          <w:sz w:val="28"/>
        </w:rPr>
        <w:t xml:space="preserve"> </w:t>
      </w:r>
      <w:r>
        <w:rPr>
          <w:b/>
          <w:sz w:val="28"/>
        </w:rPr>
        <w:t>Contents</w:t>
      </w:r>
    </w:p>
    <w:p w14:paraId="76DEC74B" w14:textId="77777777" w:rsidR="006C60B1" w:rsidRDefault="006C60B1">
      <w:pPr>
        <w:pStyle w:val="BodyText"/>
        <w:spacing w:before="0"/>
        <w:rPr>
          <w:b/>
          <w:sz w:val="20"/>
        </w:rPr>
      </w:pPr>
    </w:p>
    <w:p w14:paraId="5B906E72" w14:textId="77777777" w:rsidR="006C60B1" w:rsidRDefault="006C60B1">
      <w:pPr>
        <w:pStyle w:val="BodyText"/>
        <w:spacing w:before="0"/>
        <w:rPr>
          <w:b/>
          <w:sz w:val="20"/>
        </w:rPr>
      </w:pPr>
    </w:p>
    <w:p w14:paraId="4EEA0253" w14:textId="77777777" w:rsidR="006C60B1" w:rsidRDefault="006C60B1">
      <w:pPr>
        <w:pStyle w:val="BodyText"/>
        <w:spacing w:before="10"/>
        <w:rPr>
          <w:b/>
          <w:sz w:val="21"/>
        </w:rPr>
      </w:pPr>
    </w:p>
    <w:tbl>
      <w:tblPr>
        <w:tblW w:w="0" w:type="auto"/>
        <w:tblInd w:w="123" w:type="dxa"/>
        <w:tblLayout w:type="fixed"/>
        <w:tblCellMar>
          <w:left w:w="0" w:type="dxa"/>
          <w:right w:w="0" w:type="dxa"/>
        </w:tblCellMar>
        <w:tblLook w:val="01E0" w:firstRow="1" w:lastRow="1" w:firstColumn="1" w:lastColumn="1" w:noHBand="0" w:noVBand="0"/>
      </w:tblPr>
      <w:tblGrid>
        <w:gridCol w:w="1016"/>
        <w:gridCol w:w="5779"/>
        <w:gridCol w:w="2150"/>
      </w:tblGrid>
      <w:tr w:rsidR="006C60B1" w14:paraId="41E1AE0C" w14:textId="77777777" w:rsidTr="00C552F0">
        <w:trPr>
          <w:trHeight w:val="879"/>
        </w:trPr>
        <w:tc>
          <w:tcPr>
            <w:tcW w:w="1016" w:type="dxa"/>
          </w:tcPr>
          <w:p w14:paraId="02680E1C" w14:textId="77777777" w:rsidR="006C60B1" w:rsidRDefault="00D744F1">
            <w:pPr>
              <w:pStyle w:val="TableParagraph"/>
              <w:spacing w:before="0" w:line="311" w:lineRule="exact"/>
              <w:ind w:left="200"/>
              <w:rPr>
                <w:b/>
                <w:sz w:val="28"/>
              </w:rPr>
            </w:pPr>
            <w:r>
              <w:rPr>
                <w:b/>
                <w:sz w:val="28"/>
              </w:rPr>
              <w:t>Serial</w:t>
            </w:r>
          </w:p>
          <w:p w14:paraId="6CF2077C" w14:textId="77777777" w:rsidR="006C60B1" w:rsidRDefault="00D744F1">
            <w:pPr>
              <w:pStyle w:val="TableParagraph"/>
              <w:spacing w:before="160"/>
              <w:ind w:left="343"/>
              <w:rPr>
                <w:b/>
                <w:sz w:val="28"/>
              </w:rPr>
            </w:pPr>
            <w:r>
              <w:rPr>
                <w:b/>
                <w:sz w:val="28"/>
              </w:rPr>
              <w:t>No.</w:t>
            </w:r>
          </w:p>
        </w:tc>
        <w:tc>
          <w:tcPr>
            <w:tcW w:w="5779" w:type="dxa"/>
          </w:tcPr>
          <w:p w14:paraId="1C160C8C" w14:textId="77777777" w:rsidR="006C60B1" w:rsidRDefault="00D744F1">
            <w:pPr>
              <w:pStyle w:val="TableParagraph"/>
              <w:spacing w:before="0" w:line="311" w:lineRule="exact"/>
              <w:rPr>
                <w:b/>
                <w:sz w:val="28"/>
              </w:rPr>
            </w:pPr>
            <w:r>
              <w:rPr>
                <w:b/>
                <w:sz w:val="28"/>
              </w:rPr>
              <w:t>Title</w:t>
            </w:r>
          </w:p>
        </w:tc>
        <w:tc>
          <w:tcPr>
            <w:tcW w:w="2150" w:type="dxa"/>
          </w:tcPr>
          <w:p w14:paraId="14EC2204" w14:textId="77777777" w:rsidR="006C60B1" w:rsidRDefault="00D744F1">
            <w:pPr>
              <w:pStyle w:val="TableParagraph"/>
              <w:spacing w:before="0" w:line="311" w:lineRule="exact"/>
              <w:ind w:left="943" w:right="180"/>
              <w:jc w:val="center"/>
              <w:rPr>
                <w:b/>
                <w:sz w:val="28"/>
              </w:rPr>
            </w:pPr>
            <w:r>
              <w:rPr>
                <w:b/>
                <w:sz w:val="28"/>
              </w:rPr>
              <w:t>Page</w:t>
            </w:r>
            <w:r>
              <w:rPr>
                <w:b/>
                <w:spacing w:val="-2"/>
                <w:sz w:val="28"/>
              </w:rPr>
              <w:t xml:space="preserve"> </w:t>
            </w:r>
            <w:r>
              <w:rPr>
                <w:b/>
                <w:sz w:val="28"/>
              </w:rPr>
              <w:t>No</w:t>
            </w:r>
          </w:p>
        </w:tc>
      </w:tr>
      <w:tr w:rsidR="006C60B1" w:rsidRPr="004F1793" w14:paraId="4E27450E" w14:textId="77777777" w:rsidTr="00C552F0">
        <w:trPr>
          <w:trHeight w:val="482"/>
        </w:trPr>
        <w:tc>
          <w:tcPr>
            <w:tcW w:w="1016" w:type="dxa"/>
          </w:tcPr>
          <w:p w14:paraId="09DEDDDA" w14:textId="77777777" w:rsidR="006C60B1" w:rsidRPr="004F1793" w:rsidRDefault="00D744F1">
            <w:pPr>
              <w:pStyle w:val="TableParagraph"/>
              <w:ind w:left="0" w:right="243"/>
              <w:jc w:val="right"/>
              <w:rPr>
                <w:bCs/>
                <w:sz w:val="28"/>
              </w:rPr>
            </w:pPr>
            <w:r w:rsidRPr="004F1793">
              <w:rPr>
                <w:bCs/>
                <w:sz w:val="28"/>
              </w:rPr>
              <w:t>1.</w:t>
            </w:r>
          </w:p>
        </w:tc>
        <w:tc>
          <w:tcPr>
            <w:tcW w:w="5779" w:type="dxa"/>
          </w:tcPr>
          <w:p w14:paraId="45F19F5B" w14:textId="77777777" w:rsidR="006C60B1" w:rsidRPr="004F1793" w:rsidRDefault="00D744F1">
            <w:pPr>
              <w:pStyle w:val="TableParagraph"/>
              <w:rPr>
                <w:bCs/>
                <w:sz w:val="28"/>
              </w:rPr>
            </w:pPr>
            <w:r w:rsidRPr="004F1793">
              <w:rPr>
                <w:bCs/>
                <w:sz w:val="28"/>
              </w:rPr>
              <w:t>Introduction</w:t>
            </w:r>
          </w:p>
        </w:tc>
        <w:tc>
          <w:tcPr>
            <w:tcW w:w="2150" w:type="dxa"/>
          </w:tcPr>
          <w:p w14:paraId="617B3182" w14:textId="0961F7BB" w:rsidR="006C60B1" w:rsidRPr="004F1793" w:rsidRDefault="00F95CD5">
            <w:pPr>
              <w:pStyle w:val="TableParagraph"/>
              <w:ind w:left="765"/>
              <w:jc w:val="center"/>
              <w:rPr>
                <w:bCs/>
                <w:sz w:val="28"/>
              </w:rPr>
            </w:pPr>
            <w:r>
              <w:rPr>
                <w:bCs/>
                <w:sz w:val="28"/>
              </w:rPr>
              <w:t>4</w:t>
            </w:r>
          </w:p>
        </w:tc>
      </w:tr>
      <w:tr w:rsidR="006C60B1" w:rsidRPr="004F1793" w14:paraId="2704D6E7" w14:textId="77777777" w:rsidTr="00C552F0">
        <w:trPr>
          <w:trHeight w:val="482"/>
        </w:trPr>
        <w:tc>
          <w:tcPr>
            <w:tcW w:w="1016" w:type="dxa"/>
          </w:tcPr>
          <w:p w14:paraId="53911B74" w14:textId="77777777" w:rsidR="006C60B1" w:rsidRPr="004F1793" w:rsidRDefault="00D744F1">
            <w:pPr>
              <w:pStyle w:val="TableParagraph"/>
              <w:spacing w:before="75"/>
              <w:ind w:left="0" w:right="243"/>
              <w:jc w:val="right"/>
              <w:rPr>
                <w:bCs/>
                <w:sz w:val="28"/>
              </w:rPr>
            </w:pPr>
            <w:r w:rsidRPr="004F1793">
              <w:rPr>
                <w:bCs/>
                <w:sz w:val="28"/>
              </w:rPr>
              <w:t>2.</w:t>
            </w:r>
          </w:p>
        </w:tc>
        <w:tc>
          <w:tcPr>
            <w:tcW w:w="5779" w:type="dxa"/>
          </w:tcPr>
          <w:p w14:paraId="00D7042A" w14:textId="77777777" w:rsidR="006C60B1" w:rsidRPr="004F1793" w:rsidRDefault="00D744F1">
            <w:pPr>
              <w:pStyle w:val="TableParagraph"/>
              <w:spacing w:before="75"/>
              <w:rPr>
                <w:bCs/>
                <w:sz w:val="28"/>
              </w:rPr>
            </w:pPr>
            <w:r w:rsidRPr="004F1793">
              <w:rPr>
                <w:bCs/>
                <w:sz w:val="28"/>
              </w:rPr>
              <w:t>Methodology</w:t>
            </w:r>
          </w:p>
        </w:tc>
        <w:tc>
          <w:tcPr>
            <w:tcW w:w="2150" w:type="dxa"/>
          </w:tcPr>
          <w:p w14:paraId="53C77CA0" w14:textId="2D42B8FB" w:rsidR="006C60B1" w:rsidRPr="004F1793" w:rsidRDefault="00F95CD5">
            <w:pPr>
              <w:pStyle w:val="TableParagraph"/>
              <w:spacing w:before="75"/>
              <w:ind w:left="765"/>
              <w:jc w:val="center"/>
              <w:rPr>
                <w:bCs/>
                <w:sz w:val="28"/>
              </w:rPr>
            </w:pPr>
            <w:r>
              <w:rPr>
                <w:bCs/>
                <w:sz w:val="28"/>
              </w:rPr>
              <w:t>5</w:t>
            </w:r>
          </w:p>
        </w:tc>
      </w:tr>
      <w:tr w:rsidR="006C60B1" w:rsidRPr="004F1793" w14:paraId="6A648B98" w14:textId="77777777" w:rsidTr="00C552F0">
        <w:trPr>
          <w:trHeight w:val="482"/>
        </w:trPr>
        <w:tc>
          <w:tcPr>
            <w:tcW w:w="1016" w:type="dxa"/>
          </w:tcPr>
          <w:p w14:paraId="7FB51383" w14:textId="77777777" w:rsidR="006C60B1" w:rsidRPr="004F1793" w:rsidRDefault="00D744F1">
            <w:pPr>
              <w:pStyle w:val="TableParagraph"/>
              <w:ind w:left="0" w:right="243"/>
              <w:jc w:val="right"/>
              <w:rPr>
                <w:bCs/>
                <w:sz w:val="28"/>
              </w:rPr>
            </w:pPr>
            <w:r w:rsidRPr="004F1793">
              <w:rPr>
                <w:bCs/>
                <w:sz w:val="28"/>
              </w:rPr>
              <w:t>3.</w:t>
            </w:r>
          </w:p>
        </w:tc>
        <w:tc>
          <w:tcPr>
            <w:tcW w:w="5779" w:type="dxa"/>
          </w:tcPr>
          <w:p w14:paraId="60BA8040" w14:textId="2918FFAE" w:rsidR="006C60B1" w:rsidRPr="004F1793" w:rsidRDefault="00C552F0">
            <w:pPr>
              <w:pStyle w:val="TableParagraph"/>
              <w:rPr>
                <w:bCs/>
                <w:sz w:val="28"/>
              </w:rPr>
            </w:pPr>
            <w:r w:rsidRPr="004F1793">
              <w:rPr>
                <w:bCs/>
                <w:sz w:val="28"/>
              </w:rPr>
              <w:t>Flowchart</w:t>
            </w:r>
          </w:p>
        </w:tc>
        <w:tc>
          <w:tcPr>
            <w:tcW w:w="2150" w:type="dxa"/>
          </w:tcPr>
          <w:p w14:paraId="6DD6F43C" w14:textId="6DA5B326" w:rsidR="006C60B1" w:rsidRPr="004F1793" w:rsidRDefault="00F95CD5">
            <w:pPr>
              <w:pStyle w:val="TableParagraph"/>
              <w:ind w:left="765"/>
              <w:jc w:val="center"/>
              <w:rPr>
                <w:bCs/>
                <w:sz w:val="28"/>
              </w:rPr>
            </w:pPr>
            <w:r>
              <w:rPr>
                <w:bCs/>
                <w:sz w:val="28"/>
              </w:rPr>
              <w:t>6</w:t>
            </w:r>
          </w:p>
        </w:tc>
      </w:tr>
      <w:tr w:rsidR="006C60B1" w:rsidRPr="004F1793" w14:paraId="7BCF055D" w14:textId="77777777" w:rsidTr="00C552F0">
        <w:trPr>
          <w:trHeight w:val="482"/>
        </w:trPr>
        <w:tc>
          <w:tcPr>
            <w:tcW w:w="1016" w:type="dxa"/>
          </w:tcPr>
          <w:p w14:paraId="2E4C3257" w14:textId="77777777" w:rsidR="006C60B1" w:rsidRPr="004F1793" w:rsidRDefault="00D744F1">
            <w:pPr>
              <w:pStyle w:val="TableParagraph"/>
              <w:ind w:left="0" w:right="243"/>
              <w:jc w:val="right"/>
              <w:rPr>
                <w:bCs/>
                <w:sz w:val="28"/>
              </w:rPr>
            </w:pPr>
            <w:r w:rsidRPr="004F1793">
              <w:rPr>
                <w:bCs/>
                <w:sz w:val="28"/>
              </w:rPr>
              <w:t>4.</w:t>
            </w:r>
          </w:p>
        </w:tc>
        <w:tc>
          <w:tcPr>
            <w:tcW w:w="5779" w:type="dxa"/>
          </w:tcPr>
          <w:p w14:paraId="3C341191" w14:textId="1EA3C4A8" w:rsidR="006C60B1" w:rsidRPr="004F1793" w:rsidRDefault="00C552F0">
            <w:pPr>
              <w:pStyle w:val="TableParagraph"/>
              <w:rPr>
                <w:bCs/>
                <w:sz w:val="28"/>
              </w:rPr>
            </w:pPr>
            <w:r w:rsidRPr="004F1793">
              <w:rPr>
                <w:bCs/>
                <w:sz w:val="28"/>
              </w:rPr>
              <w:t>Tools and Technologies</w:t>
            </w:r>
          </w:p>
        </w:tc>
        <w:tc>
          <w:tcPr>
            <w:tcW w:w="2150" w:type="dxa"/>
          </w:tcPr>
          <w:p w14:paraId="3492B8F9" w14:textId="307764BF" w:rsidR="006C60B1" w:rsidRPr="004F1793" w:rsidRDefault="00F95CD5">
            <w:pPr>
              <w:pStyle w:val="TableParagraph"/>
              <w:ind w:left="765"/>
              <w:jc w:val="center"/>
              <w:rPr>
                <w:bCs/>
                <w:sz w:val="28"/>
              </w:rPr>
            </w:pPr>
            <w:r>
              <w:rPr>
                <w:bCs/>
                <w:sz w:val="28"/>
              </w:rPr>
              <w:t>7</w:t>
            </w:r>
          </w:p>
        </w:tc>
      </w:tr>
      <w:tr w:rsidR="006C60B1" w:rsidRPr="004F1793" w14:paraId="0BCAAAC5" w14:textId="77777777" w:rsidTr="00C552F0">
        <w:trPr>
          <w:trHeight w:val="486"/>
        </w:trPr>
        <w:tc>
          <w:tcPr>
            <w:tcW w:w="1016" w:type="dxa"/>
          </w:tcPr>
          <w:p w14:paraId="500DC9FA" w14:textId="77777777" w:rsidR="006C60B1" w:rsidRPr="004F1793" w:rsidRDefault="00D744F1">
            <w:pPr>
              <w:pStyle w:val="TableParagraph"/>
              <w:ind w:left="0" w:right="243"/>
              <w:jc w:val="right"/>
              <w:rPr>
                <w:bCs/>
                <w:sz w:val="28"/>
              </w:rPr>
            </w:pPr>
            <w:r w:rsidRPr="004F1793">
              <w:rPr>
                <w:bCs/>
                <w:sz w:val="28"/>
              </w:rPr>
              <w:t>5.</w:t>
            </w:r>
          </w:p>
        </w:tc>
        <w:tc>
          <w:tcPr>
            <w:tcW w:w="5779" w:type="dxa"/>
          </w:tcPr>
          <w:p w14:paraId="3C0A6C23" w14:textId="28BB4506" w:rsidR="006C60B1" w:rsidRPr="004F1793" w:rsidRDefault="00C552F0">
            <w:pPr>
              <w:pStyle w:val="TableParagraph"/>
              <w:rPr>
                <w:bCs/>
                <w:sz w:val="28"/>
              </w:rPr>
            </w:pPr>
            <w:r w:rsidRPr="004F1793">
              <w:rPr>
                <w:bCs/>
                <w:sz w:val="28"/>
              </w:rPr>
              <w:t>Major Findings/Outcomes/Output/Results</w:t>
            </w:r>
          </w:p>
        </w:tc>
        <w:tc>
          <w:tcPr>
            <w:tcW w:w="2150" w:type="dxa"/>
          </w:tcPr>
          <w:p w14:paraId="76E35F44" w14:textId="2A045354" w:rsidR="006C60B1" w:rsidRPr="004F1793" w:rsidRDefault="00F95CD5">
            <w:pPr>
              <w:pStyle w:val="TableParagraph"/>
              <w:ind w:left="943" w:right="175"/>
              <w:jc w:val="center"/>
              <w:rPr>
                <w:bCs/>
                <w:sz w:val="28"/>
              </w:rPr>
            </w:pPr>
            <w:r>
              <w:rPr>
                <w:bCs/>
                <w:sz w:val="28"/>
              </w:rPr>
              <w:t>8</w:t>
            </w:r>
            <w:r w:rsidR="00C552F0" w:rsidRPr="004F1793">
              <w:rPr>
                <w:bCs/>
                <w:sz w:val="28"/>
              </w:rPr>
              <w:t xml:space="preserve"> - 1</w:t>
            </w:r>
            <w:r w:rsidR="00142D8E">
              <w:rPr>
                <w:bCs/>
                <w:sz w:val="28"/>
              </w:rPr>
              <w:t>1</w:t>
            </w:r>
          </w:p>
        </w:tc>
      </w:tr>
      <w:tr w:rsidR="00C552F0" w:rsidRPr="004F1793" w14:paraId="5AD9345D" w14:textId="77777777" w:rsidTr="00C552F0">
        <w:trPr>
          <w:trHeight w:val="486"/>
        </w:trPr>
        <w:tc>
          <w:tcPr>
            <w:tcW w:w="1016" w:type="dxa"/>
          </w:tcPr>
          <w:p w14:paraId="7905ECCD" w14:textId="5BF236DA" w:rsidR="00C552F0" w:rsidRPr="004F1793" w:rsidRDefault="00C552F0" w:rsidP="00C552F0">
            <w:pPr>
              <w:pStyle w:val="TableParagraph"/>
              <w:spacing w:before="78"/>
              <w:ind w:left="0" w:right="243"/>
              <w:jc w:val="right"/>
              <w:rPr>
                <w:bCs/>
                <w:sz w:val="28"/>
              </w:rPr>
            </w:pPr>
            <w:r w:rsidRPr="004F1793">
              <w:rPr>
                <w:bCs/>
                <w:sz w:val="28"/>
              </w:rPr>
              <w:t>6.</w:t>
            </w:r>
          </w:p>
        </w:tc>
        <w:tc>
          <w:tcPr>
            <w:tcW w:w="5779" w:type="dxa"/>
          </w:tcPr>
          <w:p w14:paraId="735A7F3D" w14:textId="0C903D37" w:rsidR="00C552F0" w:rsidRPr="004F1793" w:rsidRDefault="00C552F0" w:rsidP="00C552F0">
            <w:pPr>
              <w:pStyle w:val="TableParagraph"/>
              <w:spacing w:before="78"/>
              <w:rPr>
                <w:bCs/>
                <w:sz w:val="28"/>
              </w:rPr>
            </w:pPr>
            <w:r w:rsidRPr="004F1793">
              <w:rPr>
                <w:bCs/>
                <w:sz w:val="28"/>
              </w:rPr>
              <w:t>Conclusion</w:t>
            </w:r>
          </w:p>
        </w:tc>
        <w:tc>
          <w:tcPr>
            <w:tcW w:w="2150" w:type="dxa"/>
          </w:tcPr>
          <w:p w14:paraId="71D03048" w14:textId="55429420" w:rsidR="00C552F0" w:rsidRPr="004F1793" w:rsidRDefault="00C552F0" w:rsidP="00C552F0">
            <w:pPr>
              <w:pStyle w:val="TableParagraph"/>
              <w:spacing w:before="78"/>
              <w:ind w:left="943" w:right="175"/>
              <w:jc w:val="center"/>
              <w:rPr>
                <w:bCs/>
                <w:sz w:val="28"/>
              </w:rPr>
            </w:pPr>
            <w:r w:rsidRPr="004F1793">
              <w:rPr>
                <w:bCs/>
                <w:sz w:val="28"/>
              </w:rPr>
              <w:t>1</w:t>
            </w:r>
            <w:r w:rsidR="00142D8E">
              <w:rPr>
                <w:bCs/>
                <w:sz w:val="28"/>
              </w:rPr>
              <w:t>2</w:t>
            </w:r>
          </w:p>
        </w:tc>
      </w:tr>
      <w:tr w:rsidR="00C552F0" w:rsidRPr="004F1793" w14:paraId="3CB0FA91" w14:textId="77777777" w:rsidTr="00C552F0">
        <w:trPr>
          <w:trHeight w:val="482"/>
        </w:trPr>
        <w:tc>
          <w:tcPr>
            <w:tcW w:w="1016" w:type="dxa"/>
          </w:tcPr>
          <w:p w14:paraId="59BAB783" w14:textId="6D91AC1A" w:rsidR="00C552F0" w:rsidRPr="004F1793" w:rsidRDefault="00C552F0" w:rsidP="00C552F0">
            <w:pPr>
              <w:pStyle w:val="TableParagraph"/>
              <w:ind w:left="0" w:right="243"/>
              <w:jc w:val="right"/>
              <w:rPr>
                <w:bCs/>
                <w:sz w:val="28"/>
              </w:rPr>
            </w:pPr>
            <w:r w:rsidRPr="004F1793">
              <w:rPr>
                <w:bCs/>
                <w:sz w:val="28"/>
              </w:rPr>
              <w:t>7.</w:t>
            </w:r>
          </w:p>
        </w:tc>
        <w:tc>
          <w:tcPr>
            <w:tcW w:w="5779" w:type="dxa"/>
          </w:tcPr>
          <w:p w14:paraId="6B1F13B9" w14:textId="55E2DA3F" w:rsidR="00C552F0" w:rsidRPr="004F1793" w:rsidRDefault="00C552F0" w:rsidP="00C552F0">
            <w:pPr>
              <w:pStyle w:val="TableParagraph"/>
              <w:rPr>
                <w:bCs/>
                <w:sz w:val="28"/>
              </w:rPr>
            </w:pPr>
            <w:r w:rsidRPr="004F1793">
              <w:rPr>
                <w:bCs/>
                <w:sz w:val="28"/>
              </w:rPr>
              <w:t>Future Scope</w:t>
            </w:r>
          </w:p>
        </w:tc>
        <w:tc>
          <w:tcPr>
            <w:tcW w:w="2150" w:type="dxa"/>
          </w:tcPr>
          <w:p w14:paraId="22449912" w14:textId="173EB87D" w:rsidR="00C552F0" w:rsidRPr="004F1793" w:rsidRDefault="00C552F0" w:rsidP="00C552F0">
            <w:pPr>
              <w:pStyle w:val="TableParagraph"/>
              <w:ind w:left="943" w:right="175"/>
              <w:jc w:val="center"/>
              <w:rPr>
                <w:bCs/>
                <w:sz w:val="28"/>
              </w:rPr>
            </w:pPr>
            <w:r w:rsidRPr="004F1793">
              <w:rPr>
                <w:bCs/>
                <w:sz w:val="28"/>
              </w:rPr>
              <w:t>1</w:t>
            </w:r>
            <w:r w:rsidR="00142D8E">
              <w:rPr>
                <w:bCs/>
                <w:sz w:val="28"/>
              </w:rPr>
              <w:t>3</w:t>
            </w:r>
          </w:p>
        </w:tc>
      </w:tr>
      <w:tr w:rsidR="00C552F0" w:rsidRPr="004F1793" w14:paraId="7C8DACB1" w14:textId="77777777" w:rsidTr="00C552F0">
        <w:trPr>
          <w:trHeight w:val="503"/>
        </w:trPr>
        <w:tc>
          <w:tcPr>
            <w:tcW w:w="1016" w:type="dxa"/>
          </w:tcPr>
          <w:p w14:paraId="6C895AE6" w14:textId="51949A02" w:rsidR="00C552F0" w:rsidRPr="004F1793" w:rsidRDefault="00C552F0" w:rsidP="00C552F0">
            <w:pPr>
              <w:pStyle w:val="TableParagraph"/>
              <w:spacing w:line="302" w:lineRule="exact"/>
              <w:ind w:left="0" w:right="243"/>
              <w:jc w:val="right"/>
              <w:rPr>
                <w:bCs/>
                <w:sz w:val="28"/>
              </w:rPr>
            </w:pPr>
            <w:r w:rsidRPr="004F1793">
              <w:rPr>
                <w:bCs/>
                <w:sz w:val="28"/>
              </w:rPr>
              <w:t>8.</w:t>
            </w:r>
          </w:p>
        </w:tc>
        <w:tc>
          <w:tcPr>
            <w:tcW w:w="5779" w:type="dxa"/>
          </w:tcPr>
          <w:p w14:paraId="6C711BAB" w14:textId="6A7C662E" w:rsidR="00C552F0" w:rsidRPr="004F1793" w:rsidRDefault="00C552F0" w:rsidP="00C552F0">
            <w:pPr>
              <w:pStyle w:val="TableParagraph"/>
              <w:spacing w:line="302" w:lineRule="exact"/>
              <w:rPr>
                <w:bCs/>
                <w:sz w:val="28"/>
              </w:rPr>
            </w:pPr>
            <w:r w:rsidRPr="004F1793">
              <w:rPr>
                <w:bCs/>
                <w:sz w:val="28"/>
              </w:rPr>
              <w:t>References</w:t>
            </w:r>
          </w:p>
        </w:tc>
        <w:tc>
          <w:tcPr>
            <w:tcW w:w="2150" w:type="dxa"/>
          </w:tcPr>
          <w:p w14:paraId="4A3F6189" w14:textId="7900E1BC" w:rsidR="00C552F0" w:rsidRPr="004F1793" w:rsidRDefault="00731B73" w:rsidP="00C552F0">
            <w:pPr>
              <w:pStyle w:val="TableParagraph"/>
              <w:spacing w:line="302" w:lineRule="exact"/>
              <w:ind w:left="943" w:right="175"/>
              <w:jc w:val="center"/>
              <w:rPr>
                <w:bCs/>
                <w:sz w:val="28"/>
              </w:rPr>
            </w:pPr>
            <w:r>
              <w:rPr>
                <w:bCs/>
                <w:sz w:val="28"/>
              </w:rPr>
              <w:t>1</w:t>
            </w:r>
            <w:r w:rsidR="00142D8E">
              <w:rPr>
                <w:bCs/>
                <w:sz w:val="28"/>
              </w:rPr>
              <w:t>4</w:t>
            </w:r>
          </w:p>
        </w:tc>
      </w:tr>
      <w:tr w:rsidR="00C552F0" w:rsidRPr="004F1793" w14:paraId="091B0AD5" w14:textId="77777777" w:rsidTr="00C552F0">
        <w:trPr>
          <w:trHeight w:val="89"/>
        </w:trPr>
        <w:tc>
          <w:tcPr>
            <w:tcW w:w="1016" w:type="dxa"/>
          </w:tcPr>
          <w:p w14:paraId="118D24B7" w14:textId="712D98D5" w:rsidR="00C552F0" w:rsidRPr="004F1793" w:rsidRDefault="00C552F0" w:rsidP="00C552F0">
            <w:pPr>
              <w:pStyle w:val="TableParagraph"/>
              <w:spacing w:line="302" w:lineRule="exact"/>
              <w:ind w:left="0" w:right="243"/>
              <w:jc w:val="right"/>
              <w:rPr>
                <w:bCs/>
                <w:sz w:val="28"/>
              </w:rPr>
            </w:pPr>
            <w:r w:rsidRPr="004F1793">
              <w:rPr>
                <w:bCs/>
                <w:sz w:val="28"/>
              </w:rPr>
              <w:t>9.</w:t>
            </w:r>
          </w:p>
        </w:tc>
        <w:tc>
          <w:tcPr>
            <w:tcW w:w="5779" w:type="dxa"/>
          </w:tcPr>
          <w:p w14:paraId="6EC63873" w14:textId="30AFBF52" w:rsidR="00C552F0" w:rsidRPr="004F1793" w:rsidRDefault="00C552F0" w:rsidP="00C552F0">
            <w:pPr>
              <w:pStyle w:val="TableParagraph"/>
              <w:spacing w:line="302" w:lineRule="exact"/>
              <w:rPr>
                <w:bCs/>
                <w:sz w:val="28"/>
              </w:rPr>
            </w:pPr>
            <w:r w:rsidRPr="004F1793">
              <w:rPr>
                <w:bCs/>
                <w:sz w:val="28"/>
              </w:rPr>
              <w:t>Appendix</w:t>
            </w:r>
          </w:p>
        </w:tc>
        <w:tc>
          <w:tcPr>
            <w:tcW w:w="2150" w:type="dxa"/>
          </w:tcPr>
          <w:p w14:paraId="457087EB" w14:textId="0B56382A" w:rsidR="00C552F0" w:rsidRPr="004F1793" w:rsidRDefault="00142D8E" w:rsidP="00C552F0">
            <w:pPr>
              <w:pStyle w:val="TableParagraph"/>
              <w:spacing w:line="302" w:lineRule="exact"/>
              <w:ind w:left="943" w:right="175"/>
              <w:jc w:val="center"/>
              <w:rPr>
                <w:bCs/>
                <w:sz w:val="28"/>
              </w:rPr>
            </w:pPr>
            <w:r>
              <w:rPr>
                <w:bCs/>
                <w:sz w:val="28"/>
              </w:rPr>
              <w:t>15</w:t>
            </w:r>
          </w:p>
        </w:tc>
      </w:tr>
    </w:tbl>
    <w:p w14:paraId="62270007" w14:textId="77777777" w:rsidR="006C60B1" w:rsidRDefault="006C60B1" w:rsidP="00C975B9">
      <w:pPr>
        <w:spacing w:line="302" w:lineRule="exact"/>
        <w:rPr>
          <w:sz w:val="28"/>
        </w:rPr>
        <w:sectPr w:rsidR="006C60B1">
          <w:pgSz w:w="11910" w:h="16850"/>
          <w:pgMar w:top="1360" w:right="1300" w:bottom="1180" w:left="1240" w:header="0" w:footer="917" w:gutter="0"/>
          <w:cols w:space="720"/>
        </w:sectPr>
      </w:pPr>
    </w:p>
    <w:p w14:paraId="46EE8D36" w14:textId="77777777" w:rsidR="006C60B1" w:rsidRDefault="006C60B1">
      <w:pPr>
        <w:pStyle w:val="BodyText"/>
        <w:spacing w:before="10"/>
        <w:rPr>
          <w:b/>
          <w:sz w:val="22"/>
        </w:rPr>
      </w:pPr>
    </w:p>
    <w:p w14:paraId="0F12F3F5" w14:textId="44D7E23C" w:rsidR="00C975B9" w:rsidRDefault="00C975B9" w:rsidP="00C975B9">
      <w:pPr>
        <w:pStyle w:val="Heading1"/>
        <w:tabs>
          <w:tab w:val="left" w:pos="843"/>
        </w:tabs>
        <w:spacing w:before="84"/>
        <w:ind w:left="0" w:firstLine="0"/>
        <w:jc w:val="both"/>
      </w:pPr>
      <w:r>
        <w:t>1.Introduction</w:t>
      </w:r>
    </w:p>
    <w:p w14:paraId="71D2AF4B" w14:textId="77777777" w:rsidR="000F504B" w:rsidRDefault="000F504B" w:rsidP="000F504B">
      <w:pPr>
        <w:pStyle w:val="NormalWeb"/>
      </w:pPr>
      <w:r>
        <w:t xml:space="preserve">Education is the foundation of progress, innovation, and opportunity. In a world where knowledge is the most valuable asset, access to effective learning tools can transform lives, communities, and industries. This is the mission of </w:t>
      </w:r>
      <w:r>
        <w:rPr>
          <w:rStyle w:val="Strong"/>
        </w:rPr>
        <w:t>DevStream</w:t>
      </w:r>
      <w:r>
        <w:t>—to empower learners across the globe by redefining how knowledge is delivered, accessed, and utilized.</w:t>
      </w:r>
    </w:p>
    <w:p w14:paraId="3A9BB4E0" w14:textId="77777777" w:rsidR="000F504B" w:rsidRDefault="000F504B" w:rsidP="000F504B">
      <w:pPr>
        <w:pStyle w:val="NormalWeb"/>
      </w:pPr>
      <w:r>
        <w:rPr>
          <w:rStyle w:val="Strong"/>
        </w:rPr>
        <w:t>DevStream</w:t>
      </w:r>
      <w:r>
        <w:t xml:space="preserve"> is not just another educational platform; it’s a revolutionary ecosystem built to inspire curiosity, foster growth, and unlock potential for learners of all ages and backgrounds. From students aiming to master core concepts to professionals upgrading their skills in competitive fields, and lifelong learners passionate about exploring new horizons, DevStream is the ultimate companion on every learning journey.</w:t>
      </w:r>
    </w:p>
    <w:p w14:paraId="0276CD1F" w14:textId="77777777" w:rsidR="000F504B" w:rsidRDefault="000F504B" w:rsidP="000F504B">
      <w:pPr>
        <w:pStyle w:val="Heading4"/>
      </w:pPr>
      <w:r>
        <w:rPr>
          <w:rStyle w:val="Strong"/>
          <w:b w:val="0"/>
          <w:bCs w:val="0"/>
        </w:rPr>
        <w:t>What Makes DevStream Different?</w:t>
      </w:r>
    </w:p>
    <w:p w14:paraId="22A7C647" w14:textId="77777777" w:rsidR="000F504B" w:rsidRDefault="000F504B" w:rsidP="000F504B">
      <w:pPr>
        <w:pStyle w:val="NormalWeb"/>
      </w:pPr>
      <w:r>
        <w:t>DevStream is designed for a world that never stops evolving. With its intuitive interface and extensive library of resources, we’ve created a learning hub that is as dynamic as the challenges and opportunities of today’s global landscape. Our platform is powered by cutting-edge technology, ensuring that education is not only engaging but also personalized, accessible, and impactful.</w:t>
      </w:r>
    </w:p>
    <w:p w14:paraId="196E4520" w14:textId="77777777" w:rsidR="000F504B" w:rsidRDefault="000F504B" w:rsidP="000F504B">
      <w:pPr>
        <w:pStyle w:val="NormalWeb"/>
      </w:pPr>
      <w:r>
        <w:t>Here’s what you can expect:</w:t>
      </w:r>
    </w:p>
    <w:p w14:paraId="365E9100" w14:textId="77777777" w:rsidR="000F504B" w:rsidRDefault="000F504B" w:rsidP="000F504B">
      <w:pPr>
        <w:widowControl/>
        <w:numPr>
          <w:ilvl w:val="0"/>
          <w:numId w:val="14"/>
        </w:numPr>
        <w:autoSpaceDE/>
        <w:autoSpaceDN/>
        <w:spacing w:before="100" w:beforeAutospacing="1" w:after="100" w:afterAutospacing="1"/>
      </w:pPr>
      <w:r>
        <w:rPr>
          <w:rStyle w:val="Strong"/>
        </w:rPr>
        <w:t>Diverse Learning Resources</w:t>
      </w:r>
      <w:r>
        <w:t>: A treasure trove of expertly curated content spanning technology, science, arts, business, and more.</w:t>
      </w:r>
    </w:p>
    <w:p w14:paraId="64ED8590" w14:textId="77777777" w:rsidR="000F504B" w:rsidRDefault="000F504B" w:rsidP="000F504B">
      <w:pPr>
        <w:widowControl/>
        <w:numPr>
          <w:ilvl w:val="0"/>
          <w:numId w:val="14"/>
        </w:numPr>
        <w:autoSpaceDE/>
        <w:autoSpaceDN/>
        <w:spacing w:before="100" w:beforeAutospacing="1" w:after="100" w:afterAutospacing="1"/>
      </w:pPr>
      <w:r>
        <w:rPr>
          <w:rStyle w:val="Strong"/>
        </w:rPr>
        <w:t>Interactive Formats</w:t>
      </w:r>
      <w:r>
        <w:t>: From video tutorials to live sessions and practical workshops, DevStream transforms passive learning into an active experience.</w:t>
      </w:r>
    </w:p>
    <w:p w14:paraId="0729D9FB" w14:textId="77777777" w:rsidR="000F504B" w:rsidRDefault="000F504B" w:rsidP="000F504B">
      <w:pPr>
        <w:widowControl/>
        <w:numPr>
          <w:ilvl w:val="0"/>
          <w:numId w:val="14"/>
        </w:numPr>
        <w:autoSpaceDE/>
        <w:autoSpaceDN/>
        <w:spacing w:before="100" w:beforeAutospacing="1" w:after="100" w:afterAutospacing="1"/>
      </w:pPr>
      <w:r>
        <w:rPr>
          <w:rStyle w:val="Strong"/>
        </w:rPr>
        <w:t>Anytime, Anywhere Access</w:t>
      </w:r>
      <w:r>
        <w:t>: Learn at your pace, on your schedule, from any device—because knowledge should never be out of reach.</w:t>
      </w:r>
    </w:p>
    <w:p w14:paraId="6B9C1E8A" w14:textId="77777777" w:rsidR="000F504B" w:rsidRDefault="000F504B" w:rsidP="000F504B">
      <w:pPr>
        <w:widowControl/>
        <w:numPr>
          <w:ilvl w:val="0"/>
          <w:numId w:val="14"/>
        </w:numPr>
        <w:autoSpaceDE/>
        <w:autoSpaceDN/>
        <w:spacing w:before="100" w:beforeAutospacing="1" w:after="100" w:afterAutospacing="1"/>
      </w:pPr>
      <w:r>
        <w:rPr>
          <w:rStyle w:val="Strong"/>
        </w:rPr>
        <w:t>Inspiring Educators</w:t>
      </w:r>
      <w:r>
        <w:t>: Our instructors and contributors are leaders in their fields, committed to sharing their expertise in an engaging and understandable way.</w:t>
      </w:r>
    </w:p>
    <w:p w14:paraId="5F4C825A" w14:textId="77777777" w:rsidR="000F504B" w:rsidRDefault="000F504B" w:rsidP="000F504B">
      <w:pPr>
        <w:pStyle w:val="Heading4"/>
      </w:pPr>
      <w:r>
        <w:rPr>
          <w:rStyle w:val="Strong"/>
          <w:b w:val="0"/>
          <w:bCs w:val="0"/>
        </w:rPr>
        <w:t>Our Vision for the Future of Learning</w:t>
      </w:r>
    </w:p>
    <w:p w14:paraId="15319808" w14:textId="77777777" w:rsidR="000F504B" w:rsidRDefault="000F504B" w:rsidP="000F504B">
      <w:pPr>
        <w:pStyle w:val="NormalWeb"/>
      </w:pPr>
      <w:r>
        <w:t>At DevStream, we believe in the boundless potential of human curiosity. Our vision is simple yet profound: to make high-quality education universally available and empower individuals to thrive in an ever-changing world. By merging the best of traditional teaching with the latest advancements in digital technology, DevStream aims to build a future where learning has no boundaries.</w:t>
      </w:r>
    </w:p>
    <w:p w14:paraId="50DB26C5" w14:textId="77777777" w:rsidR="00C713AD" w:rsidRDefault="00C713AD" w:rsidP="00C713AD">
      <w:pPr>
        <w:pStyle w:val="Heading4"/>
      </w:pPr>
      <w:r>
        <w:rPr>
          <w:rStyle w:val="Strong"/>
          <w:b w:val="0"/>
          <w:bCs w:val="0"/>
        </w:rPr>
        <w:t>Why DevStream Matters</w:t>
      </w:r>
    </w:p>
    <w:p w14:paraId="026B3B32" w14:textId="77777777" w:rsidR="00C713AD" w:rsidRDefault="00C713AD" w:rsidP="00C713AD">
      <w:pPr>
        <w:pStyle w:val="NormalWeb"/>
      </w:pPr>
      <w:r>
        <w:t>Education today is more important than ever, yet access to reliable, affordable, and effective learning tools remains a challenge for many. DevStream addresses this gap with an inclusive approach, ensuring that everyone—regardless of background or geography—can benefit from the opportunities that learning provides. We aim to bridge the digital divide, fostering not only personal growth but also global progress.</w:t>
      </w:r>
    </w:p>
    <w:p w14:paraId="1D4EB4AE" w14:textId="08CEFCA6" w:rsidR="00C970B8" w:rsidRDefault="00381ED2" w:rsidP="00C713AD">
      <w:pPr>
        <w:pStyle w:val="BodyText"/>
        <w:spacing w:before="0"/>
        <w:rPr>
          <w:sz w:val="26"/>
        </w:rPr>
      </w:pPr>
      <w:r>
        <w:rPr>
          <w:sz w:val="26"/>
        </w:rPr>
        <w:tab/>
      </w:r>
    </w:p>
    <w:p w14:paraId="4A63EB21" w14:textId="77777777" w:rsidR="00C713AD" w:rsidRDefault="00C713AD" w:rsidP="00C713AD">
      <w:pPr>
        <w:pStyle w:val="BodyText"/>
        <w:spacing w:before="0"/>
      </w:pPr>
    </w:p>
    <w:p w14:paraId="77827B14" w14:textId="52588BD2" w:rsidR="006C60B1" w:rsidRPr="00F34D02" w:rsidRDefault="00C975B9" w:rsidP="00F34D02">
      <w:pPr>
        <w:pStyle w:val="Heading1"/>
        <w:tabs>
          <w:tab w:val="left" w:pos="843"/>
        </w:tabs>
        <w:ind w:left="0" w:firstLine="0"/>
        <w:jc w:val="both"/>
      </w:pPr>
      <w:r>
        <w:lastRenderedPageBreak/>
        <w:t>2.Methodology</w:t>
      </w:r>
    </w:p>
    <w:p w14:paraId="282ECE78" w14:textId="77777777" w:rsidR="006567D9" w:rsidRPr="006567D9" w:rsidRDefault="006567D9" w:rsidP="006567D9">
      <w:pPr>
        <w:pStyle w:val="BodyText"/>
        <w:spacing w:before="144"/>
        <w:ind w:left="438"/>
        <w:jc w:val="both"/>
        <w:rPr>
          <w:w w:val="105"/>
          <w:sz w:val="24"/>
          <w:szCs w:val="24"/>
          <w:lang w:val="en-IN"/>
        </w:rPr>
      </w:pPr>
      <w:r w:rsidRPr="006567D9">
        <w:rPr>
          <w:w w:val="105"/>
          <w:sz w:val="24"/>
          <w:szCs w:val="24"/>
          <w:lang w:val="en-IN"/>
        </w:rPr>
        <w:t xml:space="preserve">The </w:t>
      </w:r>
      <w:r w:rsidRPr="006567D9">
        <w:rPr>
          <w:b/>
          <w:bCs/>
          <w:w w:val="105"/>
          <w:sz w:val="24"/>
          <w:szCs w:val="24"/>
          <w:lang w:val="en-IN"/>
        </w:rPr>
        <w:t>DevStream</w:t>
      </w:r>
      <w:r w:rsidRPr="006567D9">
        <w:rPr>
          <w:w w:val="105"/>
          <w:sz w:val="24"/>
          <w:szCs w:val="24"/>
          <w:lang w:val="en-IN"/>
        </w:rPr>
        <w:t xml:space="preserve"> project employs a learner-centered approach to create an all-encompassing platform for education and professional development. By integrating personalized learning, practical application, and a collaborative community, the methodology ensures a flexible, engaging, and effective learning experience tailored to the unique needs of each user.</w:t>
      </w:r>
    </w:p>
    <w:p w14:paraId="514C8678" w14:textId="77777777" w:rsidR="006567D9" w:rsidRPr="006567D9" w:rsidRDefault="006567D9" w:rsidP="006567D9">
      <w:pPr>
        <w:pStyle w:val="BodyText"/>
        <w:numPr>
          <w:ilvl w:val="0"/>
          <w:numId w:val="15"/>
        </w:numPr>
        <w:spacing w:before="144"/>
        <w:jc w:val="both"/>
        <w:rPr>
          <w:w w:val="105"/>
          <w:sz w:val="24"/>
          <w:szCs w:val="24"/>
          <w:lang w:val="en-IN"/>
        </w:rPr>
      </w:pPr>
      <w:r w:rsidRPr="006567D9">
        <w:rPr>
          <w:b/>
          <w:bCs/>
          <w:w w:val="105"/>
          <w:sz w:val="24"/>
          <w:szCs w:val="24"/>
          <w:lang w:val="en-IN"/>
        </w:rPr>
        <w:t>Personalized Learning Pathways:</w:t>
      </w:r>
    </w:p>
    <w:p w14:paraId="7FCF798A" w14:textId="77777777" w:rsidR="006567D9" w:rsidRPr="006567D9" w:rsidRDefault="006567D9" w:rsidP="006567D9">
      <w:pPr>
        <w:pStyle w:val="BodyText"/>
        <w:numPr>
          <w:ilvl w:val="1"/>
          <w:numId w:val="15"/>
        </w:numPr>
        <w:spacing w:before="144"/>
        <w:jc w:val="both"/>
        <w:rPr>
          <w:w w:val="105"/>
          <w:sz w:val="24"/>
          <w:szCs w:val="24"/>
          <w:lang w:val="en-IN"/>
        </w:rPr>
      </w:pPr>
      <w:r w:rsidRPr="006567D9">
        <w:rPr>
          <w:w w:val="105"/>
          <w:sz w:val="24"/>
          <w:szCs w:val="24"/>
          <w:lang w:val="en-IN"/>
        </w:rPr>
        <w:t>DevStream leverages AI-driven algorithms to analyze learner progress, interests, and goals, delivering personalized content and recommendations to enhance the learning experience.</w:t>
      </w:r>
    </w:p>
    <w:p w14:paraId="55769C11" w14:textId="77777777" w:rsidR="006567D9" w:rsidRPr="006567D9" w:rsidRDefault="006567D9" w:rsidP="006567D9">
      <w:pPr>
        <w:pStyle w:val="BodyText"/>
        <w:numPr>
          <w:ilvl w:val="1"/>
          <w:numId w:val="15"/>
        </w:numPr>
        <w:spacing w:before="144"/>
        <w:jc w:val="both"/>
        <w:rPr>
          <w:w w:val="105"/>
          <w:sz w:val="24"/>
          <w:szCs w:val="24"/>
          <w:lang w:val="en-IN"/>
        </w:rPr>
      </w:pPr>
      <w:r w:rsidRPr="006567D9">
        <w:rPr>
          <w:w w:val="105"/>
          <w:sz w:val="24"/>
          <w:szCs w:val="24"/>
          <w:lang w:val="en-IN"/>
        </w:rPr>
        <w:t>This adaptive approach ensures users engage with content that is most relevant to their needs, promoting efficient learning and continuous growth.</w:t>
      </w:r>
    </w:p>
    <w:p w14:paraId="424E189C" w14:textId="77777777" w:rsidR="006567D9" w:rsidRPr="006567D9" w:rsidRDefault="006567D9" w:rsidP="006567D9">
      <w:pPr>
        <w:pStyle w:val="BodyText"/>
        <w:numPr>
          <w:ilvl w:val="0"/>
          <w:numId w:val="15"/>
        </w:numPr>
        <w:spacing w:before="144"/>
        <w:jc w:val="both"/>
        <w:rPr>
          <w:w w:val="105"/>
          <w:sz w:val="24"/>
          <w:szCs w:val="24"/>
          <w:lang w:val="en-IN"/>
        </w:rPr>
      </w:pPr>
      <w:r w:rsidRPr="006567D9">
        <w:rPr>
          <w:b/>
          <w:bCs/>
          <w:w w:val="105"/>
          <w:sz w:val="24"/>
          <w:szCs w:val="24"/>
          <w:lang w:val="en-IN"/>
        </w:rPr>
        <w:t>Diverse Learning Formats:</w:t>
      </w:r>
    </w:p>
    <w:p w14:paraId="4912E9BE" w14:textId="77777777" w:rsidR="006567D9" w:rsidRPr="006567D9" w:rsidRDefault="006567D9" w:rsidP="006567D9">
      <w:pPr>
        <w:pStyle w:val="BodyText"/>
        <w:numPr>
          <w:ilvl w:val="1"/>
          <w:numId w:val="15"/>
        </w:numPr>
        <w:spacing w:before="144"/>
        <w:jc w:val="both"/>
        <w:rPr>
          <w:w w:val="105"/>
          <w:sz w:val="24"/>
          <w:szCs w:val="24"/>
          <w:lang w:val="en-IN"/>
        </w:rPr>
      </w:pPr>
      <w:r w:rsidRPr="006567D9">
        <w:rPr>
          <w:w w:val="105"/>
          <w:sz w:val="24"/>
          <w:szCs w:val="24"/>
          <w:lang w:val="en-IN"/>
        </w:rPr>
        <w:t>The platform offers a wide range of educational resources, including video tutorials, interactive quizzes, case studies, and practical projects, allowing learners to engage with content in various formats.</w:t>
      </w:r>
    </w:p>
    <w:p w14:paraId="759E0C64" w14:textId="77777777" w:rsidR="006567D9" w:rsidRPr="006567D9" w:rsidRDefault="006567D9" w:rsidP="006567D9">
      <w:pPr>
        <w:pStyle w:val="BodyText"/>
        <w:numPr>
          <w:ilvl w:val="1"/>
          <w:numId w:val="15"/>
        </w:numPr>
        <w:spacing w:before="144"/>
        <w:jc w:val="both"/>
        <w:rPr>
          <w:w w:val="105"/>
          <w:sz w:val="24"/>
          <w:szCs w:val="24"/>
          <w:lang w:val="en-IN"/>
        </w:rPr>
      </w:pPr>
      <w:r w:rsidRPr="006567D9">
        <w:rPr>
          <w:w w:val="105"/>
          <w:sz w:val="24"/>
          <w:szCs w:val="24"/>
          <w:lang w:val="en-IN"/>
        </w:rPr>
        <w:t>This diversity ensures that DevStream caters to different learning styles, from visual and auditory learners to those who benefit from hands-on experiences.</w:t>
      </w:r>
    </w:p>
    <w:p w14:paraId="4B4E4785" w14:textId="77777777" w:rsidR="006567D9" w:rsidRPr="006567D9" w:rsidRDefault="006567D9" w:rsidP="006567D9">
      <w:pPr>
        <w:pStyle w:val="BodyText"/>
        <w:numPr>
          <w:ilvl w:val="0"/>
          <w:numId w:val="15"/>
        </w:numPr>
        <w:spacing w:before="144"/>
        <w:jc w:val="both"/>
        <w:rPr>
          <w:w w:val="105"/>
          <w:sz w:val="24"/>
          <w:szCs w:val="24"/>
          <w:lang w:val="en-IN"/>
        </w:rPr>
      </w:pPr>
      <w:r w:rsidRPr="006567D9">
        <w:rPr>
          <w:b/>
          <w:bCs/>
          <w:w w:val="105"/>
          <w:sz w:val="24"/>
          <w:szCs w:val="24"/>
          <w:lang w:val="en-IN"/>
        </w:rPr>
        <w:t>Practical Application and Real-World Skills:</w:t>
      </w:r>
    </w:p>
    <w:p w14:paraId="151AA870" w14:textId="77777777" w:rsidR="006567D9" w:rsidRPr="006567D9" w:rsidRDefault="006567D9" w:rsidP="006567D9">
      <w:pPr>
        <w:pStyle w:val="BodyText"/>
        <w:numPr>
          <w:ilvl w:val="1"/>
          <w:numId w:val="15"/>
        </w:numPr>
        <w:spacing w:before="144"/>
        <w:jc w:val="both"/>
        <w:rPr>
          <w:w w:val="105"/>
          <w:sz w:val="24"/>
          <w:szCs w:val="24"/>
          <w:lang w:val="en-IN"/>
        </w:rPr>
      </w:pPr>
      <w:r w:rsidRPr="006567D9">
        <w:rPr>
          <w:w w:val="105"/>
          <w:sz w:val="24"/>
          <w:szCs w:val="24"/>
          <w:lang w:val="en-IN"/>
        </w:rPr>
        <w:t>DevStream focuses on equipping users with skills they can immediately apply through coding challenges, simulations, and project-based learning, bridging the gap between theory and practice.</w:t>
      </w:r>
    </w:p>
    <w:p w14:paraId="3ABC927A" w14:textId="77777777" w:rsidR="006567D9" w:rsidRPr="006567D9" w:rsidRDefault="006567D9" w:rsidP="006567D9">
      <w:pPr>
        <w:pStyle w:val="BodyText"/>
        <w:numPr>
          <w:ilvl w:val="1"/>
          <w:numId w:val="15"/>
        </w:numPr>
        <w:spacing w:before="144"/>
        <w:jc w:val="both"/>
        <w:rPr>
          <w:w w:val="105"/>
          <w:sz w:val="24"/>
          <w:szCs w:val="24"/>
          <w:lang w:val="en-IN"/>
        </w:rPr>
      </w:pPr>
      <w:r w:rsidRPr="006567D9">
        <w:rPr>
          <w:w w:val="105"/>
          <w:sz w:val="24"/>
          <w:szCs w:val="24"/>
          <w:lang w:val="en-IN"/>
        </w:rPr>
        <w:t>By engaging in real-world scenarios, learners gain confidence and expertise, preparing them for success in their careers or personal projects.</w:t>
      </w:r>
    </w:p>
    <w:p w14:paraId="6F4C183A" w14:textId="77777777" w:rsidR="006567D9" w:rsidRPr="006567D9" w:rsidRDefault="006567D9" w:rsidP="006567D9">
      <w:pPr>
        <w:pStyle w:val="BodyText"/>
        <w:numPr>
          <w:ilvl w:val="0"/>
          <w:numId w:val="15"/>
        </w:numPr>
        <w:spacing w:before="144"/>
        <w:jc w:val="both"/>
        <w:rPr>
          <w:w w:val="105"/>
          <w:sz w:val="24"/>
          <w:szCs w:val="24"/>
          <w:lang w:val="en-IN"/>
        </w:rPr>
      </w:pPr>
      <w:r w:rsidRPr="006567D9">
        <w:rPr>
          <w:b/>
          <w:bCs/>
          <w:w w:val="105"/>
          <w:sz w:val="24"/>
          <w:szCs w:val="24"/>
          <w:lang w:val="en-IN"/>
        </w:rPr>
        <w:t>Collaborative Learning Community:</w:t>
      </w:r>
    </w:p>
    <w:p w14:paraId="554A54F7" w14:textId="77777777" w:rsidR="006567D9" w:rsidRPr="006567D9" w:rsidRDefault="006567D9" w:rsidP="006567D9">
      <w:pPr>
        <w:pStyle w:val="BodyText"/>
        <w:numPr>
          <w:ilvl w:val="1"/>
          <w:numId w:val="15"/>
        </w:numPr>
        <w:spacing w:before="144"/>
        <w:jc w:val="both"/>
        <w:rPr>
          <w:w w:val="105"/>
          <w:sz w:val="24"/>
          <w:szCs w:val="24"/>
          <w:lang w:val="en-IN"/>
        </w:rPr>
      </w:pPr>
      <w:r w:rsidRPr="006567D9">
        <w:rPr>
          <w:w w:val="105"/>
          <w:sz w:val="24"/>
          <w:szCs w:val="24"/>
          <w:lang w:val="en-IN"/>
        </w:rPr>
        <w:t>The platform fosters a global network of learners and experts, encouraging peer interaction, mentorship, and collaborative projects to enhance knowledge-sharing.</w:t>
      </w:r>
    </w:p>
    <w:p w14:paraId="1FAA7727" w14:textId="77777777" w:rsidR="006567D9" w:rsidRPr="006567D9" w:rsidRDefault="006567D9" w:rsidP="006567D9">
      <w:pPr>
        <w:pStyle w:val="BodyText"/>
        <w:numPr>
          <w:ilvl w:val="1"/>
          <w:numId w:val="15"/>
        </w:numPr>
        <w:spacing w:before="144"/>
        <w:jc w:val="both"/>
        <w:rPr>
          <w:w w:val="105"/>
          <w:sz w:val="24"/>
          <w:szCs w:val="24"/>
          <w:lang w:val="en-IN"/>
        </w:rPr>
      </w:pPr>
      <w:r w:rsidRPr="006567D9">
        <w:rPr>
          <w:w w:val="105"/>
          <w:sz w:val="24"/>
          <w:szCs w:val="24"/>
          <w:lang w:val="en-IN"/>
        </w:rPr>
        <w:t>DevStream’s community-based approach ensures that users are supported throughout their learning journey, with opportunities to collaborate, ask questions, and exchange ideas.</w:t>
      </w:r>
    </w:p>
    <w:p w14:paraId="69A9CA76" w14:textId="77777777" w:rsidR="006567D9" w:rsidRPr="006567D9" w:rsidRDefault="006567D9" w:rsidP="006567D9">
      <w:pPr>
        <w:pStyle w:val="BodyText"/>
        <w:spacing w:before="144"/>
        <w:ind w:left="438"/>
        <w:jc w:val="both"/>
        <w:rPr>
          <w:w w:val="105"/>
          <w:sz w:val="24"/>
          <w:szCs w:val="24"/>
          <w:lang w:val="en-IN"/>
        </w:rPr>
      </w:pPr>
      <w:r w:rsidRPr="006567D9">
        <w:rPr>
          <w:b/>
          <w:bCs/>
          <w:w w:val="105"/>
          <w:sz w:val="24"/>
          <w:szCs w:val="24"/>
          <w:lang w:val="en-IN"/>
        </w:rPr>
        <w:t>System Design</w:t>
      </w:r>
    </w:p>
    <w:p w14:paraId="31C91305" w14:textId="77777777" w:rsidR="006567D9" w:rsidRPr="006567D9" w:rsidRDefault="006567D9" w:rsidP="006567D9">
      <w:pPr>
        <w:pStyle w:val="BodyText"/>
        <w:numPr>
          <w:ilvl w:val="0"/>
          <w:numId w:val="16"/>
        </w:numPr>
        <w:spacing w:before="144"/>
        <w:jc w:val="both"/>
        <w:rPr>
          <w:w w:val="105"/>
          <w:sz w:val="24"/>
          <w:szCs w:val="24"/>
          <w:lang w:val="en-IN"/>
        </w:rPr>
      </w:pPr>
      <w:r w:rsidRPr="006567D9">
        <w:rPr>
          <w:b/>
          <w:bCs/>
          <w:w w:val="105"/>
          <w:sz w:val="24"/>
          <w:szCs w:val="24"/>
          <w:lang w:val="en-IN"/>
        </w:rPr>
        <w:t>Backend Development:</w:t>
      </w:r>
      <w:r w:rsidRPr="006567D9">
        <w:rPr>
          <w:w w:val="105"/>
          <w:sz w:val="24"/>
          <w:szCs w:val="24"/>
          <w:lang w:val="en-IN"/>
        </w:rPr>
        <w:t xml:space="preserve"> The platform utilizes an advanced backend architecture that integrates AI and machine learning to provide personalized learning experiences and ensure smooth content delivery.</w:t>
      </w:r>
    </w:p>
    <w:p w14:paraId="09EB6DDA" w14:textId="77777777" w:rsidR="006567D9" w:rsidRPr="006567D9" w:rsidRDefault="006567D9" w:rsidP="006567D9">
      <w:pPr>
        <w:pStyle w:val="BodyText"/>
        <w:numPr>
          <w:ilvl w:val="0"/>
          <w:numId w:val="16"/>
        </w:numPr>
        <w:spacing w:before="144"/>
        <w:jc w:val="both"/>
        <w:rPr>
          <w:w w:val="105"/>
          <w:sz w:val="24"/>
          <w:szCs w:val="24"/>
          <w:lang w:val="en-IN"/>
        </w:rPr>
      </w:pPr>
      <w:r w:rsidRPr="006567D9">
        <w:rPr>
          <w:b/>
          <w:bCs/>
          <w:w w:val="105"/>
          <w:sz w:val="24"/>
          <w:szCs w:val="24"/>
          <w:lang w:val="en-IN"/>
        </w:rPr>
        <w:t>Multi-Modal Learning Experience:</w:t>
      </w:r>
      <w:r w:rsidRPr="006567D9">
        <w:rPr>
          <w:w w:val="105"/>
          <w:sz w:val="24"/>
          <w:szCs w:val="24"/>
          <w:lang w:val="en-IN"/>
        </w:rPr>
        <w:t xml:space="preserve"> DevStream combines various learning resources, such as video lectures, interactive exercises, and real-time projects, to create a versatile learning environment.</w:t>
      </w:r>
    </w:p>
    <w:p w14:paraId="27E1FF2A" w14:textId="77777777" w:rsidR="006567D9" w:rsidRPr="006567D9" w:rsidRDefault="006567D9" w:rsidP="006567D9">
      <w:pPr>
        <w:pStyle w:val="BodyText"/>
        <w:numPr>
          <w:ilvl w:val="0"/>
          <w:numId w:val="16"/>
        </w:numPr>
        <w:spacing w:before="144"/>
        <w:jc w:val="both"/>
        <w:rPr>
          <w:w w:val="105"/>
          <w:sz w:val="24"/>
          <w:szCs w:val="24"/>
          <w:lang w:val="en-IN"/>
        </w:rPr>
      </w:pPr>
      <w:r w:rsidRPr="006567D9">
        <w:rPr>
          <w:b/>
          <w:bCs/>
          <w:w w:val="105"/>
          <w:sz w:val="24"/>
          <w:szCs w:val="24"/>
          <w:lang w:val="en-IN"/>
        </w:rPr>
        <w:t>Real-Time Feedback and Tracking:</w:t>
      </w:r>
      <w:r w:rsidRPr="006567D9">
        <w:rPr>
          <w:w w:val="105"/>
          <w:sz w:val="24"/>
          <w:szCs w:val="24"/>
          <w:lang w:val="en-IN"/>
        </w:rPr>
        <w:t xml:space="preserve"> Learners receive instant feedback on their progress, enabling them to track their achievements, identify areas for improvement, and stay motivated throughout their development journey.</w:t>
      </w:r>
    </w:p>
    <w:p w14:paraId="587F8E72" w14:textId="2D5AEDAB" w:rsidR="006C60B1" w:rsidRPr="00FD1232" w:rsidRDefault="006C60B1" w:rsidP="006567D9">
      <w:pPr>
        <w:pStyle w:val="BodyText"/>
        <w:spacing w:before="144"/>
        <w:jc w:val="both"/>
        <w:rPr>
          <w:sz w:val="24"/>
          <w:szCs w:val="24"/>
        </w:rPr>
        <w:sectPr w:rsidR="006C60B1" w:rsidRPr="00FD1232">
          <w:pgSz w:w="11910" w:h="16850"/>
          <w:pgMar w:top="1380" w:right="1300" w:bottom="1180" w:left="1240" w:header="0" w:footer="917" w:gutter="0"/>
          <w:cols w:space="720"/>
        </w:sectPr>
      </w:pPr>
    </w:p>
    <w:p w14:paraId="3088924B" w14:textId="095873C2" w:rsidR="006C60B1" w:rsidRPr="00C975B9" w:rsidRDefault="00C975B9">
      <w:pPr>
        <w:pStyle w:val="BodyText"/>
        <w:rPr>
          <w:b/>
          <w:bCs/>
          <w:sz w:val="36"/>
          <w:szCs w:val="36"/>
        </w:rPr>
      </w:pPr>
      <w:r w:rsidRPr="00C975B9">
        <w:rPr>
          <w:b/>
          <w:bCs/>
          <w:sz w:val="36"/>
          <w:szCs w:val="36"/>
        </w:rPr>
        <w:lastRenderedPageBreak/>
        <w:t>3.FlowChart</w:t>
      </w:r>
    </w:p>
    <w:p w14:paraId="026109C9" w14:textId="50086376" w:rsidR="006C60B1" w:rsidRDefault="003731AB">
      <w:pPr>
        <w:pStyle w:val="BodyText"/>
        <w:spacing w:before="0"/>
        <w:ind w:left="1231"/>
        <w:rPr>
          <w:sz w:val="20"/>
        </w:rPr>
      </w:pPr>
      <w:r w:rsidRPr="003731AB">
        <w:rPr>
          <w:noProof/>
          <w:sz w:val="24"/>
          <w:szCs w:val="24"/>
          <w:lang w:val="en-IN" w:eastAsia="en-IN"/>
        </w:rPr>
        <w:drawing>
          <wp:anchor distT="0" distB="0" distL="114300" distR="114300" simplePos="0" relativeHeight="251675648" behindDoc="0" locked="0" layoutInCell="1" allowOverlap="1" wp14:anchorId="0F21E402" wp14:editId="6939FDEF">
            <wp:simplePos x="0" y="0"/>
            <wp:positionH relativeFrom="column">
              <wp:posOffset>-185131</wp:posOffset>
            </wp:positionH>
            <wp:positionV relativeFrom="paragraph">
              <wp:posOffset>447906</wp:posOffset>
            </wp:positionV>
            <wp:extent cx="6586162" cy="7535779"/>
            <wp:effectExtent l="0" t="0" r="5715"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86162" cy="7535779"/>
                    </a:xfrm>
                    <a:prstGeom prst="rect">
                      <a:avLst/>
                    </a:prstGeom>
                    <a:noFill/>
                    <a:ln>
                      <a:noFill/>
                    </a:ln>
                  </pic:spPr>
                </pic:pic>
              </a:graphicData>
            </a:graphic>
          </wp:anchor>
        </w:drawing>
      </w:r>
    </w:p>
    <w:p w14:paraId="2234D7BA" w14:textId="7111B98E" w:rsidR="003731AB" w:rsidRPr="003731AB" w:rsidRDefault="003731AB" w:rsidP="003731AB">
      <w:pPr>
        <w:widowControl/>
        <w:autoSpaceDE/>
        <w:autoSpaceDN/>
        <w:spacing w:before="100" w:beforeAutospacing="1" w:after="100" w:afterAutospacing="1"/>
        <w:rPr>
          <w:sz w:val="24"/>
          <w:szCs w:val="24"/>
          <w:lang w:val="en-IN" w:eastAsia="en-IN"/>
        </w:rPr>
      </w:pPr>
    </w:p>
    <w:p w14:paraId="43835BF4" w14:textId="0F7249A1" w:rsidR="00827D1C" w:rsidRPr="00827D1C" w:rsidRDefault="00827D1C" w:rsidP="00827D1C">
      <w:pPr>
        <w:widowControl/>
        <w:autoSpaceDE/>
        <w:autoSpaceDN/>
        <w:spacing w:before="100" w:beforeAutospacing="1" w:after="100" w:afterAutospacing="1"/>
        <w:rPr>
          <w:sz w:val="24"/>
          <w:szCs w:val="24"/>
          <w:lang w:val="en-IN" w:eastAsia="en-IN"/>
        </w:rPr>
      </w:pPr>
    </w:p>
    <w:p w14:paraId="5FC122E2" w14:textId="03F69DEE" w:rsidR="006C60B1" w:rsidRDefault="006C60B1">
      <w:pPr>
        <w:rPr>
          <w:sz w:val="20"/>
        </w:rPr>
        <w:sectPr w:rsidR="006C60B1">
          <w:pgSz w:w="11910" w:h="16850"/>
          <w:pgMar w:top="1600" w:right="1300" w:bottom="1100" w:left="1240" w:header="0" w:footer="917" w:gutter="0"/>
          <w:cols w:space="720"/>
        </w:sectPr>
      </w:pPr>
    </w:p>
    <w:p w14:paraId="0F642128" w14:textId="75090B08" w:rsidR="006C60B1" w:rsidRDefault="00C970B8" w:rsidP="00C970B8">
      <w:pPr>
        <w:pStyle w:val="Heading1"/>
        <w:tabs>
          <w:tab w:val="left" w:pos="843"/>
        </w:tabs>
        <w:spacing w:before="62"/>
        <w:ind w:left="0" w:firstLine="0"/>
      </w:pPr>
      <w:r>
        <w:lastRenderedPageBreak/>
        <w:t>4.Tools</w:t>
      </w:r>
      <w:r>
        <w:rPr>
          <w:spacing w:val="-3"/>
        </w:rPr>
        <w:t xml:space="preserve"> </w:t>
      </w:r>
      <w:r>
        <w:t>and</w:t>
      </w:r>
      <w:r>
        <w:rPr>
          <w:spacing w:val="2"/>
        </w:rPr>
        <w:t xml:space="preserve"> </w:t>
      </w:r>
      <w:r>
        <w:t>Technologies</w:t>
      </w:r>
    </w:p>
    <w:p w14:paraId="08A15A48" w14:textId="77777777" w:rsidR="00C970B8" w:rsidRPr="00962131" w:rsidRDefault="00C970B8" w:rsidP="00C970B8">
      <w:pPr>
        <w:pStyle w:val="Heading1"/>
        <w:tabs>
          <w:tab w:val="left" w:pos="843"/>
        </w:tabs>
        <w:spacing w:before="62"/>
        <w:ind w:left="0" w:firstLine="0"/>
        <w:rPr>
          <w:sz w:val="22"/>
          <w:szCs w:val="22"/>
        </w:rPr>
      </w:pPr>
    </w:p>
    <w:p w14:paraId="47ACD79E" w14:textId="77777777" w:rsidR="00394FC9" w:rsidRPr="00394FC9" w:rsidRDefault="00394FC9" w:rsidP="00394FC9">
      <w:pPr>
        <w:widowControl/>
        <w:autoSpaceDE/>
        <w:autoSpaceDN/>
        <w:spacing w:before="100" w:beforeAutospacing="1" w:after="100" w:afterAutospacing="1"/>
        <w:rPr>
          <w:sz w:val="24"/>
          <w:szCs w:val="24"/>
          <w:lang w:val="en-IN" w:eastAsia="en-IN"/>
        </w:rPr>
      </w:pPr>
      <w:r w:rsidRPr="00394FC9">
        <w:rPr>
          <w:b/>
          <w:bCs/>
          <w:sz w:val="24"/>
          <w:szCs w:val="24"/>
          <w:lang w:val="en-IN" w:eastAsia="en-IN"/>
        </w:rPr>
        <w:t>DevStream</w:t>
      </w:r>
      <w:r w:rsidRPr="00394FC9">
        <w:rPr>
          <w:sz w:val="24"/>
          <w:szCs w:val="24"/>
          <w:lang w:val="en-IN" w:eastAsia="en-IN"/>
        </w:rPr>
        <w:t xml:space="preserve"> utilizes a modern tech stack to create an efficient, responsive, and dynamic learning platform. At its core, DevStream is built with </w:t>
      </w:r>
      <w:r w:rsidRPr="00394FC9">
        <w:rPr>
          <w:b/>
          <w:bCs/>
          <w:sz w:val="24"/>
          <w:szCs w:val="24"/>
          <w:lang w:val="en-IN" w:eastAsia="en-IN"/>
        </w:rPr>
        <w:t>ReactJS</w:t>
      </w:r>
      <w:r w:rsidRPr="00394FC9">
        <w:rPr>
          <w:sz w:val="24"/>
          <w:szCs w:val="24"/>
          <w:lang w:val="en-IN" w:eastAsia="en-IN"/>
        </w:rPr>
        <w:t>, ensuring a smooth, fast, and interactive user experience. Here’s a breakdown of the key tools and technologies used:</w:t>
      </w:r>
    </w:p>
    <w:p w14:paraId="4CD8A6F5" w14:textId="77777777" w:rsidR="00394FC9" w:rsidRPr="00394FC9" w:rsidRDefault="00394FC9" w:rsidP="00394FC9">
      <w:pPr>
        <w:widowControl/>
        <w:numPr>
          <w:ilvl w:val="0"/>
          <w:numId w:val="17"/>
        </w:numPr>
        <w:autoSpaceDE/>
        <w:autoSpaceDN/>
        <w:spacing w:before="100" w:beforeAutospacing="1" w:after="100" w:afterAutospacing="1"/>
        <w:rPr>
          <w:sz w:val="24"/>
          <w:szCs w:val="24"/>
          <w:lang w:val="en-IN" w:eastAsia="en-IN"/>
        </w:rPr>
      </w:pPr>
      <w:r w:rsidRPr="00394FC9">
        <w:rPr>
          <w:b/>
          <w:bCs/>
          <w:sz w:val="24"/>
          <w:szCs w:val="24"/>
          <w:lang w:val="en-IN" w:eastAsia="en-IN"/>
        </w:rPr>
        <w:t>ReactJS:</w:t>
      </w:r>
    </w:p>
    <w:p w14:paraId="2E89E7B0"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sz w:val="24"/>
          <w:szCs w:val="24"/>
          <w:lang w:val="en-IN" w:eastAsia="en-IN"/>
        </w:rPr>
        <w:t xml:space="preserve">The platform is built using </w:t>
      </w:r>
      <w:r w:rsidRPr="00394FC9">
        <w:rPr>
          <w:b/>
          <w:bCs/>
          <w:sz w:val="24"/>
          <w:szCs w:val="24"/>
          <w:lang w:val="en-IN" w:eastAsia="en-IN"/>
        </w:rPr>
        <w:t>ReactJS</w:t>
      </w:r>
      <w:r w:rsidRPr="00394FC9">
        <w:rPr>
          <w:sz w:val="24"/>
          <w:szCs w:val="24"/>
          <w:lang w:val="en-IN" w:eastAsia="en-IN"/>
        </w:rPr>
        <w:t>, a powerful JavaScript library for building user interfaces. ReactJS allows DevStream to provide a highly interactive and responsive web application, ensuring a seamless experience for learners.</w:t>
      </w:r>
    </w:p>
    <w:p w14:paraId="7B8A06E0"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sz w:val="24"/>
          <w:szCs w:val="24"/>
          <w:lang w:val="en-IN" w:eastAsia="en-IN"/>
        </w:rPr>
        <w:t>React’s component-based architecture makes it easy to build and maintain complex UI elements, allowing for a modular approach to development that enhances performance and scalability.</w:t>
      </w:r>
    </w:p>
    <w:p w14:paraId="7936CB90" w14:textId="77777777" w:rsidR="00394FC9" w:rsidRPr="00394FC9" w:rsidRDefault="00394FC9" w:rsidP="00394FC9">
      <w:pPr>
        <w:widowControl/>
        <w:numPr>
          <w:ilvl w:val="0"/>
          <w:numId w:val="17"/>
        </w:numPr>
        <w:autoSpaceDE/>
        <w:autoSpaceDN/>
        <w:spacing w:before="100" w:beforeAutospacing="1" w:after="100" w:afterAutospacing="1"/>
        <w:rPr>
          <w:sz w:val="24"/>
          <w:szCs w:val="24"/>
          <w:lang w:val="en-IN" w:eastAsia="en-IN"/>
        </w:rPr>
      </w:pPr>
      <w:r w:rsidRPr="00394FC9">
        <w:rPr>
          <w:b/>
          <w:bCs/>
          <w:sz w:val="24"/>
          <w:szCs w:val="24"/>
          <w:lang w:val="en-IN" w:eastAsia="en-IN"/>
        </w:rPr>
        <w:t>Node.js and Express:</w:t>
      </w:r>
    </w:p>
    <w:p w14:paraId="462C4DD2"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sz w:val="24"/>
          <w:szCs w:val="24"/>
          <w:lang w:val="en-IN" w:eastAsia="en-IN"/>
        </w:rPr>
        <w:t xml:space="preserve">The backend of DevStream is powered by </w:t>
      </w:r>
      <w:r w:rsidRPr="00394FC9">
        <w:rPr>
          <w:b/>
          <w:bCs/>
          <w:sz w:val="24"/>
          <w:szCs w:val="24"/>
          <w:lang w:val="en-IN" w:eastAsia="en-IN"/>
        </w:rPr>
        <w:t>Node.js</w:t>
      </w:r>
      <w:r w:rsidRPr="00394FC9">
        <w:rPr>
          <w:sz w:val="24"/>
          <w:szCs w:val="24"/>
          <w:lang w:val="en-IN" w:eastAsia="en-IN"/>
        </w:rPr>
        <w:t xml:space="preserve">, which enables fast, scalable, and efficient server-side operations. </w:t>
      </w:r>
      <w:r w:rsidRPr="00394FC9">
        <w:rPr>
          <w:b/>
          <w:bCs/>
          <w:sz w:val="24"/>
          <w:szCs w:val="24"/>
          <w:lang w:val="en-IN" w:eastAsia="en-IN"/>
        </w:rPr>
        <w:t>Express</w:t>
      </w:r>
      <w:r w:rsidRPr="00394FC9">
        <w:rPr>
          <w:sz w:val="24"/>
          <w:szCs w:val="24"/>
          <w:lang w:val="en-IN" w:eastAsia="en-IN"/>
        </w:rPr>
        <w:t xml:space="preserve"> is used to handle API requests and manage communication between the frontend and backend.</w:t>
      </w:r>
    </w:p>
    <w:p w14:paraId="2CB24A88"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sz w:val="24"/>
          <w:szCs w:val="24"/>
          <w:lang w:val="en-IN" w:eastAsia="en-IN"/>
        </w:rPr>
        <w:t>Node.js ensures that DevStream can handle large volumes of data and user interactions with minimal latency.</w:t>
      </w:r>
    </w:p>
    <w:p w14:paraId="4EE203B2" w14:textId="77777777" w:rsidR="00394FC9" w:rsidRPr="00394FC9" w:rsidRDefault="00394FC9" w:rsidP="00394FC9">
      <w:pPr>
        <w:widowControl/>
        <w:numPr>
          <w:ilvl w:val="0"/>
          <w:numId w:val="17"/>
        </w:numPr>
        <w:autoSpaceDE/>
        <w:autoSpaceDN/>
        <w:spacing w:before="100" w:beforeAutospacing="1" w:after="100" w:afterAutospacing="1"/>
        <w:rPr>
          <w:sz w:val="24"/>
          <w:szCs w:val="24"/>
          <w:lang w:val="en-IN" w:eastAsia="en-IN"/>
        </w:rPr>
      </w:pPr>
      <w:r w:rsidRPr="00394FC9">
        <w:rPr>
          <w:b/>
          <w:bCs/>
          <w:sz w:val="24"/>
          <w:szCs w:val="24"/>
          <w:lang w:val="en-IN" w:eastAsia="en-IN"/>
        </w:rPr>
        <w:t>MongoDB:</w:t>
      </w:r>
    </w:p>
    <w:p w14:paraId="4FB497A8"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sz w:val="24"/>
          <w:szCs w:val="24"/>
          <w:lang w:val="en-IN" w:eastAsia="en-IN"/>
        </w:rPr>
        <w:t xml:space="preserve">DevStream uses </w:t>
      </w:r>
      <w:r w:rsidRPr="00394FC9">
        <w:rPr>
          <w:b/>
          <w:bCs/>
          <w:sz w:val="24"/>
          <w:szCs w:val="24"/>
          <w:lang w:val="en-IN" w:eastAsia="en-IN"/>
        </w:rPr>
        <w:t>MongoDB</w:t>
      </w:r>
      <w:r w:rsidRPr="00394FC9">
        <w:rPr>
          <w:sz w:val="24"/>
          <w:szCs w:val="24"/>
          <w:lang w:val="en-IN" w:eastAsia="en-IN"/>
        </w:rPr>
        <w:t xml:space="preserve"> as its database solution, providing a flexible and scalable NoSQL database for storing user data, learning materials, and progress tracking information.</w:t>
      </w:r>
    </w:p>
    <w:p w14:paraId="5E2AF99F"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sz w:val="24"/>
          <w:szCs w:val="24"/>
          <w:lang w:val="en-IN" w:eastAsia="en-IN"/>
        </w:rPr>
        <w:t>MongoDB's ability to handle unstructured data and scale horizontally makes it ideal for handling the diverse and dynamic content on the platform.</w:t>
      </w:r>
    </w:p>
    <w:p w14:paraId="31B730B0" w14:textId="77777777" w:rsidR="00394FC9" w:rsidRPr="00394FC9" w:rsidRDefault="00394FC9" w:rsidP="00394FC9">
      <w:pPr>
        <w:widowControl/>
        <w:numPr>
          <w:ilvl w:val="0"/>
          <w:numId w:val="17"/>
        </w:numPr>
        <w:autoSpaceDE/>
        <w:autoSpaceDN/>
        <w:spacing w:before="100" w:beforeAutospacing="1" w:after="100" w:afterAutospacing="1"/>
        <w:rPr>
          <w:sz w:val="24"/>
          <w:szCs w:val="24"/>
          <w:lang w:val="en-IN" w:eastAsia="en-IN"/>
        </w:rPr>
      </w:pPr>
      <w:r w:rsidRPr="00394FC9">
        <w:rPr>
          <w:b/>
          <w:bCs/>
          <w:sz w:val="24"/>
          <w:szCs w:val="24"/>
          <w:lang w:val="en-IN" w:eastAsia="en-IN"/>
        </w:rPr>
        <w:t>Redux:</w:t>
      </w:r>
    </w:p>
    <w:p w14:paraId="5BD3A74D"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sz w:val="24"/>
          <w:szCs w:val="24"/>
          <w:lang w:val="en-IN" w:eastAsia="en-IN"/>
        </w:rPr>
        <w:t xml:space="preserve">For state management, DevStream uses </w:t>
      </w:r>
      <w:r w:rsidRPr="00394FC9">
        <w:rPr>
          <w:b/>
          <w:bCs/>
          <w:sz w:val="24"/>
          <w:szCs w:val="24"/>
          <w:lang w:val="en-IN" w:eastAsia="en-IN"/>
        </w:rPr>
        <w:t>Redux</w:t>
      </w:r>
      <w:r w:rsidRPr="00394FC9">
        <w:rPr>
          <w:sz w:val="24"/>
          <w:szCs w:val="24"/>
          <w:lang w:val="en-IN" w:eastAsia="en-IN"/>
        </w:rPr>
        <w:t>, which allows for the efficient handling of application state, ensuring that the UI remains in sync with the backend and user interactions.</w:t>
      </w:r>
    </w:p>
    <w:p w14:paraId="61C62D3B"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sz w:val="24"/>
          <w:szCs w:val="24"/>
          <w:lang w:val="en-IN" w:eastAsia="en-IN"/>
        </w:rPr>
        <w:t>Redux ensures that DevStream can manage complex states, like user progress, learning paths, and real-time data updates.</w:t>
      </w:r>
    </w:p>
    <w:p w14:paraId="0AC21EBB" w14:textId="77777777" w:rsidR="00394FC9" w:rsidRPr="00394FC9" w:rsidRDefault="00394FC9" w:rsidP="00394FC9">
      <w:pPr>
        <w:widowControl/>
        <w:numPr>
          <w:ilvl w:val="0"/>
          <w:numId w:val="17"/>
        </w:numPr>
        <w:autoSpaceDE/>
        <w:autoSpaceDN/>
        <w:spacing w:before="100" w:beforeAutospacing="1" w:after="100" w:afterAutospacing="1"/>
        <w:rPr>
          <w:sz w:val="24"/>
          <w:szCs w:val="24"/>
          <w:lang w:val="en-IN" w:eastAsia="en-IN"/>
        </w:rPr>
      </w:pPr>
      <w:r w:rsidRPr="00394FC9">
        <w:rPr>
          <w:b/>
          <w:bCs/>
          <w:sz w:val="24"/>
          <w:szCs w:val="24"/>
          <w:lang w:val="en-IN" w:eastAsia="en-IN"/>
        </w:rPr>
        <w:t>Material-UI:</w:t>
      </w:r>
    </w:p>
    <w:p w14:paraId="5421ADCB"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sz w:val="24"/>
          <w:szCs w:val="24"/>
          <w:lang w:val="en-IN" w:eastAsia="en-IN"/>
        </w:rPr>
        <w:t xml:space="preserve">The UI components of DevStream are built using </w:t>
      </w:r>
      <w:r w:rsidRPr="00394FC9">
        <w:rPr>
          <w:b/>
          <w:bCs/>
          <w:sz w:val="24"/>
          <w:szCs w:val="24"/>
          <w:lang w:val="en-IN" w:eastAsia="en-IN"/>
        </w:rPr>
        <w:t>Material-UI</w:t>
      </w:r>
      <w:r w:rsidRPr="00394FC9">
        <w:rPr>
          <w:sz w:val="24"/>
          <w:szCs w:val="24"/>
          <w:lang w:val="en-IN" w:eastAsia="en-IN"/>
        </w:rPr>
        <w:t>, a popular React component library that follows Google's Material Design guidelines.</w:t>
      </w:r>
    </w:p>
    <w:p w14:paraId="2B1537FD"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sz w:val="24"/>
          <w:szCs w:val="24"/>
          <w:lang w:val="en-IN" w:eastAsia="en-IN"/>
        </w:rPr>
        <w:t>Material-UI provides pre-built, customizable components that ensure a consistent and user-friendly design across the platform.</w:t>
      </w:r>
    </w:p>
    <w:p w14:paraId="6811A652" w14:textId="77777777" w:rsidR="00394FC9" w:rsidRPr="00394FC9" w:rsidRDefault="00394FC9" w:rsidP="00394FC9">
      <w:pPr>
        <w:widowControl/>
        <w:numPr>
          <w:ilvl w:val="0"/>
          <w:numId w:val="17"/>
        </w:numPr>
        <w:autoSpaceDE/>
        <w:autoSpaceDN/>
        <w:spacing w:before="100" w:beforeAutospacing="1" w:after="100" w:afterAutospacing="1"/>
        <w:rPr>
          <w:sz w:val="24"/>
          <w:szCs w:val="24"/>
          <w:lang w:val="en-IN" w:eastAsia="en-IN"/>
        </w:rPr>
      </w:pPr>
      <w:r w:rsidRPr="00394FC9">
        <w:rPr>
          <w:b/>
          <w:bCs/>
          <w:sz w:val="24"/>
          <w:szCs w:val="24"/>
          <w:lang w:val="en-IN" w:eastAsia="en-IN"/>
        </w:rPr>
        <w:t>Firebase:</w:t>
      </w:r>
    </w:p>
    <w:p w14:paraId="08268796"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b/>
          <w:bCs/>
          <w:sz w:val="24"/>
          <w:szCs w:val="24"/>
          <w:lang w:val="en-IN" w:eastAsia="en-IN"/>
        </w:rPr>
        <w:t>Firebase</w:t>
      </w:r>
      <w:r w:rsidRPr="00394FC9">
        <w:rPr>
          <w:sz w:val="24"/>
          <w:szCs w:val="24"/>
          <w:lang w:val="en-IN" w:eastAsia="en-IN"/>
        </w:rPr>
        <w:t xml:space="preserve"> is integrated into DevStream for user authentication, real-time data syncing, and push notifications. Firebase allows users to securely log in, track their learning progress, and receive updates or reminders directly through the platform.</w:t>
      </w:r>
    </w:p>
    <w:p w14:paraId="1DDDF6A6" w14:textId="77777777" w:rsidR="00394FC9" w:rsidRPr="00394FC9" w:rsidRDefault="00394FC9" w:rsidP="00394FC9">
      <w:pPr>
        <w:widowControl/>
        <w:numPr>
          <w:ilvl w:val="0"/>
          <w:numId w:val="17"/>
        </w:numPr>
        <w:autoSpaceDE/>
        <w:autoSpaceDN/>
        <w:spacing w:before="100" w:beforeAutospacing="1" w:after="100" w:afterAutospacing="1"/>
        <w:rPr>
          <w:sz w:val="24"/>
          <w:szCs w:val="24"/>
          <w:lang w:val="en-IN" w:eastAsia="en-IN"/>
        </w:rPr>
      </w:pPr>
      <w:r w:rsidRPr="00394FC9">
        <w:rPr>
          <w:b/>
          <w:bCs/>
          <w:sz w:val="24"/>
          <w:szCs w:val="24"/>
          <w:lang w:val="en-IN" w:eastAsia="en-IN"/>
        </w:rPr>
        <w:t>GitHub and GitLab:</w:t>
      </w:r>
    </w:p>
    <w:p w14:paraId="674BF53A"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sz w:val="24"/>
          <w:szCs w:val="24"/>
          <w:lang w:val="en-IN" w:eastAsia="en-IN"/>
        </w:rPr>
        <w:t xml:space="preserve">For version control and collaboration, DevStream utilizes </w:t>
      </w:r>
      <w:r w:rsidRPr="00394FC9">
        <w:rPr>
          <w:b/>
          <w:bCs/>
          <w:sz w:val="24"/>
          <w:szCs w:val="24"/>
          <w:lang w:val="en-IN" w:eastAsia="en-IN"/>
        </w:rPr>
        <w:t>GitHub</w:t>
      </w:r>
      <w:r w:rsidRPr="00394FC9">
        <w:rPr>
          <w:sz w:val="24"/>
          <w:szCs w:val="24"/>
          <w:lang w:val="en-IN" w:eastAsia="en-IN"/>
        </w:rPr>
        <w:t xml:space="preserve"> and </w:t>
      </w:r>
      <w:r w:rsidRPr="00394FC9">
        <w:rPr>
          <w:b/>
          <w:bCs/>
          <w:sz w:val="24"/>
          <w:szCs w:val="24"/>
          <w:lang w:val="en-IN" w:eastAsia="en-IN"/>
        </w:rPr>
        <w:t>GitLab</w:t>
      </w:r>
      <w:r w:rsidRPr="00394FC9">
        <w:rPr>
          <w:sz w:val="24"/>
          <w:szCs w:val="24"/>
          <w:lang w:val="en-IN" w:eastAsia="en-IN"/>
        </w:rPr>
        <w:t>, enabling a seamless workflow for development teams, code sharing, and continuous integration/continuous deployment (CI/CD).</w:t>
      </w:r>
    </w:p>
    <w:p w14:paraId="680B9161" w14:textId="77777777" w:rsidR="00394FC9" w:rsidRPr="00394FC9" w:rsidRDefault="00394FC9" w:rsidP="00394FC9">
      <w:pPr>
        <w:widowControl/>
        <w:numPr>
          <w:ilvl w:val="0"/>
          <w:numId w:val="17"/>
        </w:numPr>
        <w:autoSpaceDE/>
        <w:autoSpaceDN/>
        <w:spacing w:before="100" w:beforeAutospacing="1" w:after="100" w:afterAutospacing="1"/>
        <w:rPr>
          <w:sz w:val="24"/>
          <w:szCs w:val="24"/>
          <w:lang w:val="en-IN" w:eastAsia="en-IN"/>
        </w:rPr>
      </w:pPr>
      <w:r w:rsidRPr="00394FC9">
        <w:rPr>
          <w:b/>
          <w:bCs/>
          <w:sz w:val="24"/>
          <w:szCs w:val="24"/>
          <w:lang w:val="en-IN" w:eastAsia="en-IN"/>
        </w:rPr>
        <w:t>Socket.io:</w:t>
      </w:r>
    </w:p>
    <w:p w14:paraId="1ED511E1" w14:textId="77777777" w:rsidR="00394FC9" w:rsidRPr="00394FC9" w:rsidRDefault="00394FC9" w:rsidP="00394FC9">
      <w:pPr>
        <w:widowControl/>
        <w:numPr>
          <w:ilvl w:val="1"/>
          <w:numId w:val="17"/>
        </w:numPr>
        <w:autoSpaceDE/>
        <w:autoSpaceDN/>
        <w:spacing w:before="100" w:beforeAutospacing="1" w:after="100" w:afterAutospacing="1"/>
        <w:rPr>
          <w:sz w:val="24"/>
          <w:szCs w:val="24"/>
          <w:lang w:val="en-IN" w:eastAsia="en-IN"/>
        </w:rPr>
      </w:pPr>
      <w:r w:rsidRPr="00394FC9">
        <w:rPr>
          <w:b/>
          <w:bCs/>
          <w:sz w:val="24"/>
          <w:szCs w:val="24"/>
          <w:lang w:val="en-IN" w:eastAsia="en-IN"/>
        </w:rPr>
        <w:t>Socket.io</w:t>
      </w:r>
      <w:r w:rsidRPr="00394FC9">
        <w:rPr>
          <w:sz w:val="24"/>
          <w:szCs w:val="24"/>
          <w:lang w:val="en-IN" w:eastAsia="en-IN"/>
        </w:rPr>
        <w:t xml:space="preserve"> is used to enable real-time communication and interactions within the platform, such as live quizzes, discussions, and notifications, providing an interactive learning experience.</w:t>
      </w:r>
    </w:p>
    <w:p w14:paraId="6D6C2D61" w14:textId="72BF19C0" w:rsidR="006C60B1" w:rsidRDefault="006C60B1" w:rsidP="00827D1C">
      <w:pPr>
        <w:pStyle w:val="BodyText"/>
        <w:spacing w:before="0"/>
        <w:rPr>
          <w:rFonts w:ascii="Consolas"/>
          <w:sz w:val="20"/>
        </w:rPr>
      </w:pPr>
    </w:p>
    <w:p w14:paraId="6A15D10E" w14:textId="77777777" w:rsidR="006C60B1" w:rsidRDefault="006C60B1">
      <w:pPr>
        <w:pStyle w:val="BodyText"/>
        <w:spacing w:before="10"/>
        <w:rPr>
          <w:rFonts w:ascii="Consolas"/>
          <w:sz w:val="28"/>
        </w:rPr>
      </w:pPr>
    </w:p>
    <w:p w14:paraId="6201F8CD" w14:textId="0382B9AE" w:rsidR="006C60B1" w:rsidRDefault="00FD1232" w:rsidP="00FD1232">
      <w:pPr>
        <w:pStyle w:val="Heading1"/>
        <w:tabs>
          <w:tab w:val="left" w:pos="843"/>
        </w:tabs>
        <w:spacing w:before="85"/>
        <w:ind w:left="481" w:firstLine="0"/>
      </w:pPr>
      <w:r>
        <w:t>5.</w:t>
      </w:r>
      <w:r w:rsidR="00D744F1">
        <w:t>Major</w:t>
      </w:r>
      <w:r w:rsidR="00D744F1">
        <w:rPr>
          <w:spacing w:val="-4"/>
        </w:rPr>
        <w:t xml:space="preserve"> </w:t>
      </w:r>
      <w:r w:rsidR="00D744F1">
        <w:t>Findings/Outcomes/Output/Results</w:t>
      </w:r>
    </w:p>
    <w:p w14:paraId="00B2ADD6" w14:textId="473F0753" w:rsidR="006C60B1" w:rsidRDefault="006C60B1">
      <w:pPr>
        <w:pStyle w:val="BodyText"/>
        <w:spacing w:before="10"/>
        <w:rPr>
          <w:b/>
          <w:sz w:val="12"/>
        </w:rPr>
      </w:pPr>
    </w:p>
    <w:p w14:paraId="61C3AAA7" w14:textId="77777777" w:rsidR="006C60B1" w:rsidRDefault="006C60B1">
      <w:pPr>
        <w:pStyle w:val="BodyText"/>
        <w:spacing w:before="11"/>
        <w:rPr>
          <w:b/>
          <w:sz w:val="10"/>
        </w:rPr>
      </w:pPr>
    </w:p>
    <w:p w14:paraId="501865EB" w14:textId="23037E86" w:rsidR="00D5479D" w:rsidRPr="00D5479D" w:rsidRDefault="003731AB" w:rsidP="00D5479D">
      <w:pPr>
        <w:rPr>
          <w:sz w:val="10"/>
        </w:rPr>
      </w:pPr>
      <w:r w:rsidRPr="003731AB">
        <w:rPr>
          <w:noProof/>
        </w:rPr>
        <w:t xml:space="preserve"> </w:t>
      </w:r>
      <w:r w:rsidRPr="003731AB">
        <w:rPr>
          <w:noProof/>
          <w:sz w:val="10"/>
        </w:rPr>
        <w:drawing>
          <wp:inline distT="0" distB="0" distL="0" distR="0" wp14:anchorId="1DA56FCB" wp14:editId="72724298">
            <wp:extent cx="5949950" cy="29140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9950" cy="2914015"/>
                    </a:xfrm>
                    <a:prstGeom prst="rect">
                      <a:avLst/>
                    </a:prstGeom>
                  </pic:spPr>
                </pic:pic>
              </a:graphicData>
            </a:graphic>
          </wp:inline>
        </w:drawing>
      </w:r>
    </w:p>
    <w:p w14:paraId="5E9B655B" w14:textId="77777777" w:rsidR="00D5479D" w:rsidRPr="00D5479D" w:rsidRDefault="00D5479D" w:rsidP="00D5479D">
      <w:pPr>
        <w:rPr>
          <w:sz w:val="10"/>
        </w:rPr>
      </w:pPr>
    </w:p>
    <w:p w14:paraId="42DA3369" w14:textId="77777777" w:rsidR="00D5479D" w:rsidRPr="00D5479D" w:rsidRDefault="00D5479D" w:rsidP="00D5479D">
      <w:pPr>
        <w:rPr>
          <w:sz w:val="10"/>
        </w:rPr>
      </w:pPr>
    </w:p>
    <w:p w14:paraId="55413A7E" w14:textId="77777777" w:rsidR="00D5479D" w:rsidRPr="00D5479D" w:rsidRDefault="00D5479D" w:rsidP="00D5479D">
      <w:pPr>
        <w:rPr>
          <w:sz w:val="10"/>
        </w:rPr>
      </w:pPr>
    </w:p>
    <w:p w14:paraId="0BC5F712" w14:textId="77777777" w:rsidR="00D5479D" w:rsidRPr="00D5479D" w:rsidRDefault="00D5479D" w:rsidP="00D5479D">
      <w:pPr>
        <w:rPr>
          <w:sz w:val="10"/>
        </w:rPr>
      </w:pPr>
    </w:p>
    <w:p w14:paraId="66C4716F" w14:textId="77777777" w:rsidR="00D5479D" w:rsidRPr="00D5479D" w:rsidRDefault="00D5479D" w:rsidP="00D5479D">
      <w:pPr>
        <w:rPr>
          <w:sz w:val="10"/>
        </w:rPr>
      </w:pPr>
    </w:p>
    <w:p w14:paraId="1FC03D44" w14:textId="11A22C77" w:rsidR="006C60B1" w:rsidRPr="001E0EC7" w:rsidRDefault="00D5479D" w:rsidP="001E0EC7">
      <w:pPr>
        <w:tabs>
          <w:tab w:val="left" w:pos="3750"/>
        </w:tabs>
        <w:jc w:val="center"/>
        <w:rPr>
          <w:sz w:val="40"/>
          <w:szCs w:val="40"/>
        </w:rPr>
      </w:pPr>
      <w:r w:rsidRPr="00D5479D">
        <w:rPr>
          <w:sz w:val="40"/>
          <w:szCs w:val="40"/>
        </w:rPr>
        <w:t>Fig</w:t>
      </w:r>
      <w:r>
        <w:rPr>
          <w:sz w:val="40"/>
          <w:szCs w:val="40"/>
        </w:rPr>
        <w:t>: - 1</w:t>
      </w:r>
      <w:r w:rsidR="003731AB">
        <w:rPr>
          <w:sz w:val="40"/>
          <w:szCs w:val="40"/>
        </w:rPr>
        <w:t xml:space="preserve"> (Main Landing page-1)</w:t>
      </w:r>
    </w:p>
    <w:p w14:paraId="2CFB0BC2" w14:textId="77777777" w:rsidR="006C60B1" w:rsidRDefault="006C60B1">
      <w:pPr>
        <w:pStyle w:val="BodyText"/>
        <w:spacing w:before="0"/>
        <w:rPr>
          <w:b/>
          <w:sz w:val="20"/>
        </w:rPr>
      </w:pPr>
    </w:p>
    <w:p w14:paraId="35FED1D7" w14:textId="77777777" w:rsidR="006C60B1" w:rsidRDefault="006C60B1">
      <w:pPr>
        <w:pStyle w:val="BodyText"/>
        <w:spacing w:before="0"/>
        <w:rPr>
          <w:b/>
          <w:sz w:val="20"/>
        </w:rPr>
      </w:pPr>
    </w:p>
    <w:p w14:paraId="0BC50012" w14:textId="77777777" w:rsidR="006C60B1" w:rsidRDefault="006C60B1">
      <w:pPr>
        <w:pStyle w:val="BodyText"/>
        <w:spacing w:before="0"/>
        <w:rPr>
          <w:b/>
          <w:sz w:val="20"/>
        </w:rPr>
      </w:pPr>
    </w:p>
    <w:p w14:paraId="1FA079A6" w14:textId="77777777" w:rsidR="006C60B1" w:rsidRDefault="006C60B1">
      <w:pPr>
        <w:pStyle w:val="BodyText"/>
        <w:spacing w:before="0"/>
        <w:rPr>
          <w:b/>
          <w:sz w:val="20"/>
        </w:rPr>
      </w:pPr>
    </w:p>
    <w:p w14:paraId="2321F95F" w14:textId="52F7203A" w:rsidR="006C60B1" w:rsidRPr="001E0EC7" w:rsidRDefault="003731AB" w:rsidP="001E0EC7">
      <w:pPr>
        <w:pStyle w:val="BodyText"/>
        <w:spacing w:before="0"/>
        <w:rPr>
          <w:b/>
          <w:sz w:val="20"/>
        </w:rPr>
      </w:pPr>
      <w:r w:rsidRPr="003731AB">
        <w:rPr>
          <w:b/>
          <w:noProof/>
          <w:sz w:val="20"/>
        </w:rPr>
        <w:drawing>
          <wp:anchor distT="0" distB="0" distL="114300" distR="114300" simplePos="0" relativeHeight="251679744" behindDoc="0" locked="0" layoutInCell="1" allowOverlap="1" wp14:anchorId="64E604FD" wp14:editId="6DA7FF4B">
            <wp:simplePos x="0" y="0"/>
            <wp:positionH relativeFrom="column">
              <wp:posOffset>2309</wp:posOffset>
            </wp:positionH>
            <wp:positionV relativeFrom="paragraph">
              <wp:posOffset>-2886</wp:posOffset>
            </wp:positionV>
            <wp:extent cx="5949950" cy="2908935"/>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9950" cy="2908935"/>
                    </a:xfrm>
                    <a:prstGeom prst="rect">
                      <a:avLst/>
                    </a:prstGeom>
                  </pic:spPr>
                </pic:pic>
              </a:graphicData>
            </a:graphic>
          </wp:anchor>
        </w:drawing>
      </w:r>
    </w:p>
    <w:p w14:paraId="6325D032" w14:textId="0AC8C340" w:rsidR="006C60B1" w:rsidRPr="001E0EC7" w:rsidRDefault="00237FB4" w:rsidP="001E0EC7">
      <w:pPr>
        <w:tabs>
          <w:tab w:val="left" w:pos="3750"/>
        </w:tabs>
        <w:jc w:val="center"/>
        <w:rPr>
          <w:sz w:val="40"/>
          <w:szCs w:val="40"/>
        </w:rPr>
      </w:pPr>
      <w:r w:rsidRPr="00D5479D">
        <w:rPr>
          <w:sz w:val="40"/>
          <w:szCs w:val="40"/>
        </w:rPr>
        <w:t>Fig</w:t>
      </w:r>
      <w:r>
        <w:rPr>
          <w:sz w:val="40"/>
          <w:szCs w:val="40"/>
        </w:rPr>
        <w:t>: - 5</w:t>
      </w:r>
      <w:r w:rsidR="003731AB">
        <w:rPr>
          <w:sz w:val="40"/>
          <w:szCs w:val="40"/>
        </w:rPr>
        <w:t xml:space="preserve"> (Second landing Page-1)</w:t>
      </w:r>
    </w:p>
    <w:p w14:paraId="68BF3A75" w14:textId="43370324" w:rsidR="00237FB4" w:rsidRPr="00D5479D" w:rsidRDefault="00237FB4" w:rsidP="001E0EC7">
      <w:pPr>
        <w:tabs>
          <w:tab w:val="left" w:pos="3750"/>
        </w:tabs>
        <w:rPr>
          <w:sz w:val="40"/>
          <w:szCs w:val="40"/>
        </w:rPr>
      </w:pPr>
    </w:p>
    <w:p w14:paraId="5821C92F" w14:textId="0B329983" w:rsidR="006C60B1" w:rsidRDefault="006C60B1">
      <w:pPr>
        <w:pStyle w:val="BodyText"/>
        <w:spacing w:before="0"/>
        <w:rPr>
          <w:b/>
          <w:sz w:val="20"/>
        </w:rPr>
      </w:pPr>
    </w:p>
    <w:p w14:paraId="23300617" w14:textId="3BB0AA93" w:rsidR="006C60B1" w:rsidRDefault="00D66BBC">
      <w:pPr>
        <w:pStyle w:val="BodyText"/>
        <w:spacing w:before="10"/>
        <w:rPr>
          <w:b/>
          <w:sz w:val="18"/>
        </w:rPr>
      </w:pPr>
      <w:r w:rsidRPr="00D66BBC">
        <w:rPr>
          <w:b/>
          <w:noProof/>
          <w:sz w:val="18"/>
        </w:rPr>
        <w:drawing>
          <wp:inline distT="0" distB="0" distL="0" distR="0" wp14:anchorId="038CA86A" wp14:editId="4B0A9C5F">
            <wp:extent cx="5949950" cy="29216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9950" cy="2921635"/>
                    </a:xfrm>
                    <a:prstGeom prst="rect">
                      <a:avLst/>
                    </a:prstGeom>
                  </pic:spPr>
                </pic:pic>
              </a:graphicData>
            </a:graphic>
          </wp:inline>
        </w:drawing>
      </w:r>
    </w:p>
    <w:p w14:paraId="3F897BEA" w14:textId="77777777" w:rsidR="00D66BBC" w:rsidRDefault="00D66BBC" w:rsidP="00237FB4">
      <w:pPr>
        <w:tabs>
          <w:tab w:val="left" w:pos="3750"/>
        </w:tabs>
        <w:jc w:val="center"/>
        <w:rPr>
          <w:sz w:val="40"/>
          <w:szCs w:val="40"/>
        </w:rPr>
      </w:pPr>
    </w:p>
    <w:p w14:paraId="5FF5F990" w14:textId="67CB6DEB" w:rsidR="00237FB4" w:rsidRDefault="00237FB4" w:rsidP="00237FB4">
      <w:pPr>
        <w:tabs>
          <w:tab w:val="left" w:pos="3750"/>
        </w:tabs>
        <w:jc w:val="center"/>
        <w:rPr>
          <w:sz w:val="40"/>
          <w:szCs w:val="40"/>
        </w:rPr>
      </w:pPr>
      <w:r w:rsidRPr="00D5479D">
        <w:rPr>
          <w:sz w:val="40"/>
          <w:szCs w:val="40"/>
        </w:rPr>
        <w:t>Fig</w:t>
      </w:r>
      <w:r>
        <w:rPr>
          <w:sz w:val="40"/>
          <w:szCs w:val="40"/>
        </w:rPr>
        <w:t>: - 9</w:t>
      </w:r>
      <w:r w:rsidR="00D66BBC">
        <w:rPr>
          <w:sz w:val="40"/>
          <w:szCs w:val="40"/>
        </w:rPr>
        <w:t xml:space="preserve"> (Fifth Landing Page)</w:t>
      </w:r>
    </w:p>
    <w:p w14:paraId="27A5D4FC" w14:textId="7B1E0F14" w:rsidR="00D66BBC" w:rsidRPr="00D5479D" w:rsidRDefault="00D66BBC" w:rsidP="00237FB4">
      <w:pPr>
        <w:tabs>
          <w:tab w:val="left" w:pos="3750"/>
        </w:tabs>
        <w:jc w:val="center"/>
        <w:rPr>
          <w:sz w:val="40"/>
          <w:szCs w:val="40"/>
        </w:rPr>
      </w:pPr>
    </w:p>
    <w:p w14:paraId="2053376F" w14:textId="4B3578C3" w:rsidR="00A46ED9" w:rsidRDefault="00D66BBC">
      <w:pPr>
        <w:pStyle w:val="BodyText"/>
        <w:spacing w:before="10"/>
        <w:rPr>
          <w:noProof/>
        </w:rPr>
      </w:pPr>
      <w:r w:rsidRPr="00D66BBC">
        <w:rPr>
          <w:noProof/>
        </w:rPr>
        <w:drawing>
          <wp:anchor distT="0" distB="0" distL="114300" distR="114300" simplePos="0" relativeHeight="251683840" behindDoc="0" locked="0" layoutInCell="1" allowOverlap="1" wp14:anchorId="58A18F33" wp14:editId="732729F2">
            <wp:simplePos x="0" y="0"/>
            <wp:positionH relativeFrom="page">
              <wp:align>center</wp:align>
            </wp:positionH>
            <wp:positionV relativeFrom="paragraph">
              <wp:posOffset>309245</wp:posOffset>
            </wp:positionV>
            <wp:extent cx="5949950" cy="2912110"/>
            <wp:effectExtent l="0" t="0" r="0" b="254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9950" cy="2912110"/>
                    </a:xfrm>
                    <a:prstGeom prst="rect">
                      <a:avLst/>
                    </a:prstGeom>
                  </pic:spPr>
                </pic:pic>
              </a:graphicData>
            </a:graphic>
          </wp:anchor>
        </w:drawing>
      </w:r>
    </w:p>
    <w:p w14:paraId="1150D250" w14:textId="64A0F30B" w:rsidR="00237FB4" w:rsidRDefault="00237FB4" w:rsidP="00237FB4">
      <w:pPr>
        <w:rPr>
          <w:noProof/>
          <w:sz w:val="23"/>
          <w:szCs w:val="23"/>
        </w:rPr>
      </w:pPr>
    </w:p>
    <w:p w14:paraId="1C7FA6E3" w14:textId="77777777" w:rsidR="00A606A4" w:rsidRDefault="00A606A4" w:rsidP="00237FB4">
      <w:pPr>
        <w:tabs>
          <w:tab w:val="left" w:pos="3750"/>
        </w:tabs>
        <w:jc w:val="center"/>
        <w:rPr>
          <w:sz w:val="40"/>
          <w:szCs w:val="40"/>
        </w:rPr>
      </w:pPr>
    </w:p>
    <w:p w14:paraId="0D98DEBE" w14:textId="6E2BAC58" w:rsidR="00237FB4" w:rsidRDefault="00237FB4" w:rsidP="00237FB4">
      <w:pPr>
        <w:tabs>
          <w:tab w:val="left" w:pos="3750"/>
        </w:tabs>
        <w:jc w:val="center"/>
        <w:rPr>
          <w:sz w:val="40"/>
          <w:szCs w:val="40"/>
        </w:rPr>
      </w:pPr>
      <w:r w:rsidRPr="00D5479D">
        <w:rPr>
          <w:sz w:val="40"/>
          <w:szCs w:val="40"/>
        </w:rPr>
        <w:t>Fig</w:t>
      </w:r>
      <w:r>
        <w:rPr>
          <w:sz w:val="40"/>
          <w:szCs w:val="40"/>
        </w:rPr>
        <w:t>: - 10</w:t>
      </w:r>
      <w:r w:rsidR="00D66BBC" w:rsidRPr="00D66BBC">
        <w:rPr>
          <w:sz w:val="40"/>
          <w:szCs w:val="40"/>
        </w:rPr>
        <w:t xml:space="preserve"> </w:t>
      </w:r>
      <w:r w:rsidR="00D66BBC">
        <w:rPr>
          <w:sz w:val="40"/>
          <w:szCs w:val="40"/>
        </w:rPr>
        <w:t>(Sixth Landing Page)</w:t>
      </w:r>
    </w:p>
    <w:p w14:paraId="32E9D537" w14:textId="159FF5F7" w:rsidR="00237FB4" w:rsidRPr="00237FB4" w:rsidRDefault="00237FB4" w:rsidP="00237FB4">
      <w:pPr>
        <w:rPr>
          <w:sz w:val="40"/>
          <w:szCs w:val="40"/>
        </w:rPr>
      </w:pPr>
    </w:p>
    <w:p w14:paraId="159DF591" w14:textId="67D9279F" w:rsidR="00237FB4" w:rsidRPr="00237FB4" w:rsidRDefault="00237FB4" w:rsidP="00237FB4">
      <w:pPr>
        <w:rPr>
          <w:sz w:val="40"/>
          <w:szCs w:val="40"/>
        </w:rPr>
      </w:pPr>
    </w:p>
    <w:p w14:paraId="4B693028" w14:textId="24F72E13" w:rsidR="00D66BBC" w:rsidRPr="00D66BBC" w:rsidRDefault="00D66BBC" w:rsidP="001E0EC7">
      <w:pPr>
        <w:tabs>
          <w:tab w:val="left" w:pos="3750"/>
        </w:tabs>
        <w:jc w:val="center"/>
        <w:rPr>
          <w:sz w:val="40"/>
          <w:szCs w:val="40"/>
        </w:rPr>
      </w:pPr>
    </w:p>
    <w:p w14:paraId="6C7A25A1" w14:textId="60067C3E" w:rsidR="00D66BBC" w:rsidRPr="00D66BBC" w:rsidRDefault="001E0EC7" w:rsidP="00D66BBC">
      <w:pPr>
        <w:rPr>
          <w:sz w:val="40"/>
          <w:szCs w:val="40"/>
        </w:rPr>
      </w:pPr>
      <w:r w:rsidRPr="001E0EC7">
        <w:rPr>
          <w:noProof/>
          <w:sz w:val="40"/>
          <w:szCs w:val="40"/>
        </w:rPr>
        <w:lastRenderedPageBreak/>
        <w:drawing>
          <wp:inline distT="0" distB="0" distL="0" distR="0" wp14:anchorId="73D94EB5" wp14:editId="73F837E6">
            <wp:extent cx="5949950" cy="2910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9950" cy="2910840"/>
                    </a:xfrm>
                    <a:prstGeom prst="rect">
                      <a:avLst/>
                    </a:prstGeom>
                  </pic:spPr>
                </pic:pic>
              </a:graphicData>
            </a:graphic>
          </wp:inline>
        </w:drawing>
      </w:r>
    </w:p>
    <w:p w14:paraId="6A3AF77B" w14:textId="73352C5B" w:rsidR="00D66BBC" w:rsidRPr="00D66BBC" w:rsidRDefault="00D66BBC" w:rsidP="00D66BBC">
      <w:pPr>
        <w:rPr>
          <w:sz w:val="40"/>
          <w:szCs w:val="40"/>
        </w:rPr>
      </w:pPr>
    </w:p>
    <w:p w14:paraId="0653941D" w14:textId="086185DF" w:rsidR="001E0EC7" w:rsidRDefault="001E0EC7" w:rsidP="001E0EC7">
      <w:pPr>
        <w:tabs>
          <w:tab w:val="left" w:pos="3750"/>
        </w:tabs>
        <w:jc w:val="center"/>
        <w:rPr>
          <w:sz w:val="40"/>
          <w:szCs w:val="40"/>
        </w:rPr>
      </w:pPr>
      <w:r w:rsidRPr="00D5479D">
        <w:rPr>
          <w:sz w:val="40"/>
          <w:szCs w:val="40"/>
        </w:rPr>
        <w:t>Fig</w:t>
      </w:r>
      <w:r>
        <w:rPr>
          <w:sz w:val="40"/>
          <w:szCs w:val="40"/>
        </w:rPr>
        <w:t>: - 9 (Video Playing Page)</w:t>
      </w:r>
    </w:p>
    <w:p w14:paraId="59F396DE" w14:textId="20AAAC6F" w:rsidR="00D66BBC" w:rsidRPr="00D66BBC" w:rsidRDefault="00D66BBC" w:rsidP="00D66BBC">
      <w:pPr>
        <w:rPr>
          <w:sz w:val="40"/>
          <w:szCs w:val="40"/>
        </w:rPr>
      </w:pPr>
    </w:p>
    <w:p w14:paraId="35E29B99" w14:textId="44DB0063" w:rsidR="00D66BBC" w:rsidRPr="00D66BBC" w:rsidRDefault="001E0EC7" w:rsidP="00D66BBC">
      <w:pPr>
        <w:rPr>
          <w:sz w:val="40"/>
          <w:szCs w:val="40"/>
        </w:rPr>
      </w:pPr>
      <w:r w:rsidRPr="001E0EC7">
        <w:rPr>
          <w:noProof/>
          <w:sz w:val="40"/>
          <w:szCs w:val="40"/>
        </w:rPr>
        <w:drawing>
          <wp:anchor distT="0" distB="0" distL="114300" distR="114300" simplePos="0" relativeHeight="251687936" behindDoc="0" locked="0" layoutInCell="1" allowOverlap="1" wp14:anchorId="7A01E679" wp14:editId="4DF50E89">
            <wp:simplePos x="0" y="0"/>
            <wp:positionH relativeFrom="column">
              <wp:posOffset>0</wp:posOffset>
            </wp:positionH>
            <wp:positionV relativeFrom="paragraph">
              <wp:posOffset>2117</wp:posOffset>
            </wp:positionV>
            <wp:extent cx="5949950" cy="289814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9950" cy="2898140"/>
                    </a:xfrm>
                    <a:prstGeom prst="rect">
                      <a:avLst/>
                    </a:prstGeom>
                  </pic:spPr>
                </pic:pic>
              </a:graphicData>
            </a:graphic>
          </wp:anchor>
        </w:drawing>
      </w:r>
    </w:p>
    <w:p w14:paraId="0E70226D" w14:textId="305D99B7" w:rsidR="001E0EC7" w:rsidRDefault="001E0EC7" w:rsidP="001E0EC7">
      <w:pPr>
        <w:tabs>
          <w:tab w:val="left" w:pos="3750"/>
        </w:tabs>
        <w:jc w:val="center"/>
        <w:rPr>
          <w:sz w:val="40"/>
          <w:szCs w:val="40"/>
        </w:rPr>
      </w:pPr>
      <w:r>
        <w:rPr>
          <w:sz w:val="40"/>
          <w:szCs w:val="40"/>
        </w:rPr>
        <w:t>Fig: - 16 (</w:t>
      </w:r>
      <w:r w:rsidR="00142D8E">
        <w:rPr>
          <w:sz w:val="40"/>
          <w:szCs w:val="40"/>
        </w:rPr>
        <w:t>Comment Page</w:t>
      </w:r>
      <w:r>
        <w:rPr>
          <w:sz w:val="40"/>
          <w:szCs w:val="40"/>
        </w:rPr>
        <w:t>)</w:t>
      </w:r>
    </w:p>
    <w:p w14:paraId="4E9B3A2C" w14:textId="194E62FF" w:rsidR="006C60B1" w:rsidRDefault="006C60B1">
      <w:pPr>
        <w:pStyle w:val="BodyText"/>
        <w:spacing w:before="0"/>
        <w:rPr>
          <w:b/>
          <w:sz w:val="20"/>
        </w:rPr>
      </w:pPr>
    </w:p>
    <w:p w14:paraId="34139C53" w14:textId="32B6AE61" w:rsidR="006C60B1" w:rsidRDefault="003A1F31">
      <w:pPr>
        <w:pStyle w:val="BodyText"/>
        <w:spacing w:before="0"/>
        <w:rPr>
          <w:b/>
          <w:sz w:val="20"/>
        </w:rPr>
      </w:pPr>
      <w:r w:rsidRPr="003A1F31">
        <w:rPr>
          <w:noProof/>
          <w:sz w:val="40"/>
          <w:szCs w:val="40"/>
        </w:rPr>
        <w:lastRenderedPageBreak/>
        <w:drawing>
          <wp:anchor distT="0" distB="0" distL="114300" distR="114300" simplePos="0" relativeHeight="251686912" behindDoc="0" locked="0" layoutInCell="1" allowOverlap="1" wp14:anchorId="2075FAF5" wp14:editId="254C82AD">
            <wp:simplePos x="0" y="0"/>
            <wp:positionH relativeFrom="margin">
              <wp:align>right</wp:align>
            </wp:positionH>
            <wp:positionV relativeFrom="paragraph">
              <wp:posOffset>138430</wp:posOffset>
            </wp:positionV>
            <wp:extent cx="5949950" cy="2867660"/>
            <wp:effectExtent l="0" t="0" r="0" b="88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9950" cy="2867660"/>
                    </a:xfrm>
                    <a:prstGeom prst="rect">
                      <a:avLst/>
                    </a:prstGeom>
                  </pic:spPr>
                </pic:pic>
              </a:graphicData>
            </a:graphic>
          </wp:anchor>
        </w:drawing>
      </w:r>
    </w:p>
    <w:p w14:paraId="6F60FD08" w14:textId="47A03BF7" w:rsidR="006C60B1" w:rsidRDefault="006C60B1">
      <w:pPr>
        <w:pStyle w:val="BodyText"/>
        <w:spacing w:before="10"/>
        <w:rPr>
          <w:b/>
          <w:sz w:val="18"/>
        </w:rPr>
      </w:pPr>
    </w:p>
    <w:p w14:paraId="55602886" w14:textId="3F1AAFB7" w:rsidR="00242455" w:rsidRDefault="003A1F31" w:rsidP="003A1F31">
      <w:pPr>
        <w:tabs>
          <w:tab w:val="left" w:pos="3750"/>
        </w:tabs>
        <w:jc w:val="center"/>
        <w:rPr>
          <w:sz w:val="40"/>
          <w:szCs w:val="40"/>
        </w:rPr>
      </w:pPr>
      <w:r w:rsidRPr="00D5479D">
        <w:rPr>
          <w:sz w:val="40"/>
          <w:szCs w:val="40"/>
        </w:rPr>
        <w:t>Fig</w:t>
      </w:r>
      <w:r>
        <w:rPr>
          <w:sz w:val="40"/>
          <w:szCs w:val="40"/>
        </w:rPr>
        <w:t>: - 16 (Login Page)</w:t>
      </w:r>
    </w:p>
    <w:p w14:paraId="7DD3E155" w14:textId="447882A0" w:rsidR="003A1F31" w:rsidRDefault="003A1F31" w:rsidP="003A1F31">
      <w:pPr>
        <w:tabs>
          <w:tab w:val="left" w:pos="3750"/>
        </w:tabs>
        <w:jc w:val="center"/>
        <w:rPr>
          <w:sz w:val="40"/>
          <w:szCs w:val="40"/>
        </w:rPr>
      </w:pPr>
    </w:p>
    <w:p w14:paraId="5E37FAA2" w14:textId="6A7FBD49" w:rsidR="003A1F31" w:rsidRDefault="003A1F31" w:rsidP="003A1F31">
      <w:pPr>
        <w:tabs>
          <w:tab w:val="left" w:pos="3750"/>
        </w:tabs>
        <w:jc w:val="center"/>
        <w:rPr>
          <w:sz w:val="40"/>
          <w:szCs w:val="40"/>
        </w:rPr>
      </w:pPr>
    </w:p>
    <w:p w14:paraId="418D8C3C" w14:textId="77777777" w:rsidR="009627BE" w:rsidRDefault="009627BE" w:rsidP="003A1F31">
      <w:pPr>
        <w:tabs>
          <w:tab w:val="left" w:pos="3750"/>
        </w:tabs>
        <w:jc w:val="center"/>
        <w:rPr>
          <w:sz w:val="40"/>
          <w:szCs w:val="40"/>
        </w:rPr>
      </w:pPr>
    </w:p>
    <w:p w14:paraId="4D792704" w14:textId="3BDAA51C" w:rsidR="003A1F31" w:rsidRDefault="003A1F31" w:rsidP="003A1F31">
      <w:pPr>
        <w:tabs>
          <w:tab w:val="left" w:pos="3750"/>
        </w:tabs>
        <w:jc w:val="center"/>
        <w:rPr>
          <w:sz w:val="40"/>
          <w:szCs w:val="40"/>
        </w:rPr>
      </w:pPr>
    </w:p>
    <w:p w14:paraId="7FBA7A57" w14:textId="77777777" w:rsidR="003A1F31" w:rsidRDefault="003A1F31" w:rsidP="003A1F31">
      <w:pPr>
        <w:tabs>
          <w:tab w:val="left" w:pos="3750"/>
        </w:tabs>
        <w:jc w:val="center"/>
        <w:rPr>
          <w:sz w:val="40"/>
          <w:szCs w:val="40"/>
        </w:rPr>
      </w:pPr>
      <w:r w:rsidRPr="003A1F31">
        <w:rPr>
          <w:noProof/>
          <w:sz w:val="40"/>
          <w:szCs w:val="40"/>
        </w:rPr>
        <w:drawing>
          <wp:inline distT="0" distB="0" distL="0" distR="0" wp14:anchorId="39D32639" wp14:editId="2B6A8CF2">
            <wp:extent cx="5949950" cy="28740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9950" cy="2874010"/>
                    </a:xfrm>
                    <a:prstGeom prst="rect">
                      <a:avLst/>
                    </a:prstGeom>
                  </pic:spPr>
                </pic:pic>
              </a:graphicData>
            </a:graphic>
          </wp:inline>
        </w:drawing>
      </w:r>
    </w:p>
    <w:p w14:paraId="5B78F96B" w14:textId="6E49B728" w:rsidR="003A1F31" w:rsidRDefault="003A1F31" w:rsidP="003A1F31">
      <w:pPr>
        <w:tabs>
          <w:tab w:val="left" w:pos="3750"/>
        </w:tabs>
        <w:jc w:val="center"/>
        <w:rPr>
          <w:sz w:val="40"/>
          <w:szCs w:val="40"/>
        </w:rPr>
      </w:pPr>
      <w:r>
        <w:rPr>
          <w:sz w:val="40"/>
          <w:szCs w:val="40"/>
        </w:rPr>
        <w:br/>
      </w:r>
      <w:r w:rsidRPr="00D5479D">
        <w:rPr>
          <w:sz w:val="40"/>
          <w:szCs w:val="40"/>
        </w:rPr>
        <w:t>Fig</w:t>
      </w:r>
      <w:r>
        <w:rPr>
          <w:sz w:val="40"/>
          <w:szCs w:val="40"/>
        </w:rPr>
        <w:t>: - 17 (Signup Page)</w:t>
      </w:r>
    </w:p>
    <w:p w14:paraId="1D045FD0" w14:textId="77777777" w:rsidR="009627BE" w:rsidRDefault="009627BE" w:rsidP="003A1F31">
      <w:pPr>
        <w:tabs>
          <w:tab w:val="left" w:pos="3750"/>
        </w:tabs>
        <w:jc w:val="center"/>
        <w:rPr>
          <w:sz w:val="40"/>
          <w:szCs w:val="40"/>
        </w:rPr>
      </w:pPr>
    </w:p>
    <w:p w14:paraId="4DFD0926" w14:textId="4B05759C" w:rsidR="003A1F31" w:rsidRPr="003A1F31" w:rsidRDefault="003A1F31" w:rsidP="003A1F31">
      <w:pPr>
        <w:tabs>
          <w:tab w:val="left" w:pos="3750"/>
        </w:tabs>
        <w:jc w:val="center"/>
        <w:rPr>
          <w:sz w:val="40"/>
          <w:szCs w:val="40"/>
        </w:rPr>
      </w:pPr>
    </w:p>
    <w:p w14:paraId="7066B2DE" w14:textId="40609C7C" w:rsidR="00C970B8" w:rsidRPr="00C970B8" w:rsidRDefault="00C970B8" w:rsidP="00C970B8">
      <w:pPr>
        <w:tabs>
          <w:tab w:val="left" w:pos="843"/>
        </w:tabs>
        <w:spacing w:before="85"/>
        <w:rPr>
          <w:b/>
          <w:sz w:val="36"/>
        </w:rPr>
      </w:pPr>
      <w:r>
        <w:rPr>
          <w:b/>
          <w:sz w:val="36"/>
        </w:rPr>
        <w:lastRenderedPageBreak/>
        <w:t>6.</w:t>
      </w:r>
      <w:r w:rsidRPr="00C970B8">
        <w:rPr>
          <w:b/>
          <w:sz w:val="36"/>
        </w:rPr>
        <w:t>Conclusion</w:t>
      </w:r>
      <w:r w:rsidRPr="00C970B8">
        <w:rPr>
          <w:b/>
          <w:spacing w:val="3"/>
          <w:sz w:val="36"/>
        </w:rPr>
        <w:t xml:space="preserve"> </w:t>
      </w:r>
    </w:p>
    <w:p w14:paraId="4E5B0DA2" w14:textId="2DC02455" w:rsidR="00A016C1" w:rsidRPr="00A016C1" w:rsidRDefault="00A016C1" w:rsidP="00A016C1">
      <w:pPr>
        <w:widowControl/>
        <w:autoSpaceDE/>
        <w:autoSpaceDN/>
        <w:spacing w:before="100" w:beforeAutospacing="1" w:after="100" w:afterAutospacing="1"/>
        <w:rPr>
          <w:sz w:val="24"/>
          <w:szCs w:val="24"/>
          <w:lang w:val="en-IN" w:eastAsia="en-IN"/>
        </w:rPr>
      </w:pPr>
      <w:r w:rsidRPr="00A016C1">
        <w:rPr>
          <w:sz w:val="24"/>
          <w:szCs w:val="24"/>
          <w:lang w:val="en-IN" w:eastAsia="en-IN"/>
        </w:rPr>
        <w:t>Vizieye is a groundbreaking project that leverages the power of computer vision and augmented reality (AR) to create an innovative, immersive user experience. By integrating real-time object recognition, advanced image processing, and AR, Vizieye enables users to interact with their surroundings in a way that was previously reserved for science fiction. The key strength of Vizieye lies in its ability to identify and interact with objects in real time, offering a multitude of possibilities for both personal and professional applications.</w:t>
      </w:r>
    </w:p>
    <w:p w14:paraId="1626E95A" w14:textId="77777777" w:rsidR="00A016C1" w:rsidRPr="00A016C1" w:rsidRDefault="00A016C1" w:rsidP="00A016C1">
      <w:pPr>
        <w:widowControl/>
        <w:autoSpaceDE/>
        <w:autoSpaceDN/>
        <w:spacing w:before="100" w:beforeAutospacing="1" w:after="100" w:afterAutospacing="1"/>
        <w:rPr>
          <w:sz w:val="24"/>
          <w:szCs w:val="24"/>
          <w:lang w:val="en-IN" w:eastAsia="en-IN"/>
        </w:rPr>
      </w:pPr>
      <w:r w:rsidRPr="00A016C1">
        <w:rPr>
          <w:sz w:val="24"/>
          <w:szCs w:val="24"/>
          <w:lang w:val="en-IN" w:eastAsia="en-IN"/>
        </w:rPr>
        <w:t>The primary potential of Vizieye spans across multiple industries, each of which can benefit from its unique combination of computer vision and AR. For example:</w:t>
      </w:r>
    </w:p>
    <w:p w14:paraId="6DD2F1F1" w14:textId="77777777" w:rsidR="00A016C1" w:rsidRPr="00A016C1" w:rsidRDefault="00A016C1" w:rsidP="00A016C1">
      <w:pPr>
        <w:widowControl/>
        <w:numPr>
          <w:ilvl w:val="0"/>
          <w:numId w:val="12"/>
        </w:numPr>
        <w:autoSpaceDE/>
        <w:autoSpaceDN/>
        <w:spacing w:before="100" w:beforeAutospacing="1" w:after="100" w:afterAutospacing="1"/>
        <w:rPr>
          <w:sz w:val="24"/>
          <w:szCs w:val="24"/>
          <w:lang w:val="en-IN" w:eastAsia="en-IN"/>
        </w:rPr>
      </w:pPr>
      <w:r w:rsidRPr="00A016C1">
        <w:rPr>
          <w:b/>
          <w:bCs/>
          <w:sz w:val="24"/>
          <w:szCs w:val="24"/>
          <w:lang w:val="en-IN" w:eastAsia="en-IN"/>
        </w:rPr>
        <w:t>Education</w:t>
      </w:r>
      <w:r w:rsidRPr="00A016C1">
        <w:rPr>
          <w:sz w:val="24"/>
          <w:szCs w:val="24"/>
          <w:lang w:val="en-IN" w:eastAsia="en-IN"/>
        </w:rPr>
        <w:t>: In the educational sector, Vizieye can be used to create interactive learning experiences, helping students visualize complex concepts, such as scientific processes, geographical features, and historical events, in an engaging and dynamic manner.</w:t>
      </w:r>
    </w:p>
    <w:p w14:paraId="509898FF" w14:textId="77777777" w:rsidR="00A016C1" w:rsidRPr="00A016C1" w:rsidRDefault="00A016C1" w:rsidP="00A016C1">
      <w:pPr>
        <w:widowControl/>
        <w:numPr>
          <w:ilvl w:val="0"/>
          <w:numId w:val="12"/>
        </w:numPr>
        <w:autoSpaceDE/>
        <w:autoSpaceDN/>
        <w:spacing w:before="100" w:beforeAutospacing="1" w:after="100" w:afterAutospacing="1"/>
        <w:rPr>
          <w:sz w:val="24"/>
          <w:szCs w:val="24"/>
          <w:lang w:val="en-IN" w:eastAsia="en-IN"/>
        </w:rPr>
      </w:pPr>
      <w:r w:rsidRPr="00A016C1">
        <w:rPr>
          <w:b/>
          <w:bCs/>
          <w:sz w:val="24"/>
          <w:szCs w:val="24"/>
          <w:lang w:val="en-IN" w:eastAsia="en-IN"/>
        </w:rPr>
        <w:t>Retail and E-commerce</w:t>
      </w:r>
      <w:r w:rsidRPr="00A016C1">
        <w:rPr>
          <w:sz w:val="24"/>
          <w:szCs w:val="24"/>
          <w:lang w:val="en-IN" w:eastAsia="en-IN"/>
        </w:rPr>
        <w:t>: Vizieye can be used in retail environments to create virtual try-ons or provide customers with additional product details through AR. This can drive consumer engagement and improve purchasing decisions, as users can see how products look or work in their own space before buying them.</w:t>
      </w:r>
    </w:p>
    <w:p w14:paraId="09323E97" w14:textId="77777777" w:rsidR="00A016C1" w:rsidRPr="00A016C1" w:rsidRDefault="00A016C1" w:rsidP="00A016C1">
      <w:pPr>
        <w:widowControl/>
        <w:numPr>
          <w:ilvl w:val="0"/>
          <w:numId w:val="12"/>
        </w:numPr>
        <w:autoSpaceDE/>
        <w:autoSpaceDN/>
        <w:spacing w:before="100" w:beforeAutospacing="1" w:after="100" w:afterAutospacing="1"/>
        <w:rPr>
          <w:sz w:val="24"/>
          <w:szCs w:val="24"/>
          <w:lang w:val="en-IN" w:eastAsia="en-IN"/>
        </w:rPr>
      </w:pPr>
      <w:r w:rsidRPr="00A016C1">
        <w:rPr>
          <w:b/>
          <w:bCs/>
          <w:sz w:val="24"/>
          <w:szCs w:val="24"/>
          <w:lang w:val="en-IN" w:eastAsia="en-IN"/>
        </w:rPr>
        <w:t>Gaming and Entertainment</w:t>
      </w:r>
      <w:r w:rsidRPr="00A016C1">
        <w:rPr>
          <w:sz w:val="24"/>
          <w:szCs w:val="24"/>
          <w:lang w:val="en-IN" w:eastAsia="en-IN"/>
        </w:rPr>
        <w:t>: Augmented reality games can use Vizieye to track and recognize real-world objects, merging the digital and physical realms to create immersive gameplay experiences. The potential for interactive storytelling and dynamic, location-based experiences is vast.</w:t>
      </w:r>
    </w:p>
    <w:p w14:paraId="6797D310" w14:textId="77777777" w:rsidR="00A016C1" w:rsidRPr="00A016C1" w:rsidRDefault="00A016C1" w:rsidP="00A016C1">
      <w:pPr>
        <w:widowControl/>
        <w:numPr>
          <w:ilvl w:val="0"/>
          <w:numId w:val="12"/>
        </w:numPr>
        <w:autoSpaceDE/>
        <w:autoSpaceDN/>
        <w:spacing w:before="100" w:beforeAutospacing="1" w:after="100" w:afterAutospacing="1"/>
        <w:rPr>
          <w:sz w:val="24"/>
          <w:szCs w:val="24"/>
          <w:lang w:val="en-IN" w:eastAsia="en-IN"/>
        </w:rPr>
      </w:pPr>
      <w:r w:rsidRPr="00A016C1">
        <w:rPr>
          <w:b/>
          <w:bCs/>
          <w:sz w:val="24"/>
          <w:szCs w:val="24"/>
          <w:lang w:val="en-IN" w:eastAsia="en-IN"/>
        </w:rPr>
        <w:t>Accessibility</w:t>
      </w:r>
      <w:r w:rsidRPr="00A016C1">
        <w:rPr>
          <w:sz w:val="24"/>
          <w:szCs w:val="24"/>
          <w:lang w:val="en-IN" w:eastAsia="en-IN"/>
        </w:rPr>
        <w:t>: For individuals with visual impairments or other disabilities, Vizieye can serve as a powerful assistive tool. With object recognition and real-time feedback, it can help users navigate environments, identify objects, and even read text, making the world more accessible.</w:t>
      </w:r>
    </w:p>
    <w:p w14:paraId="4688ED18" w14:textId="77777777" w:rsidR="00A016C1" w:rsidRPr="00A016C1" w:rsidRDefault="00A016C1" w:rsidP="00A016C1">
      <w:pPr>
        <w:widowControl/>
        <w:numPr>
          <w:ilvl w:val="0"/>
          <w:numId w:val="12"/>
        </w:numPr>
        <w:autoSpaceDE/>
        <w:autoSpaceDN/>
        <w:spacing w:before="100" w:beforeAutospacing="1" w:after="100" w:afterAutospacing="1"/>
        <w:rPr>
          <w:sz w:val="24"/>
          <w:szCs w:val="24"/>
          <w:lang w:val="en-IN" w:eastAsia="en-IN"/>
        </w:rPr>
      </w:pPr>
      <w:r w:rsidRPr="00A016C1">
        <w:rPr>
          <w:b/>
          <w:bCs/>
          <w:sz w:val="24"/>
          <w:szCs w:val="24"/>
          <w:lang w:val="en-IN" w:eastAsia="en-IN"/>
        </w:rPr>
        <w:t>Smart Environments</w:t>
      </w:r>
      <w:r w:rsidRPr="00A016C1">
        <w:rPr>
          <w:sz w:val="24"/>
          <w:szCs w:val="24"/>
          <w:lang w:val="en-IN" w:eastAsia="en-IN"/>
        </w:rPr>
        <w:t>: Vizieye can play a key role in the development of smart homes and cities, where real-time object tracking and environmental awareness are essential. For example, it could help optimize energy consumption by detecting presence and activity within a space or assist in surveillance and security through intelligent monitoring systems.</w:t>
      </w:r>
    </w:p>
    <w:p w14:paraId="0DFC9B39" w14:textId="77777777" w:rsidR="00A016C1" w:rsidRPr="00A016C1" w:rsidRDefault="00A016C1" w:rsidP="00A016C1">
      <w:pPr>
        <w:widowControl/>
        <w:autoSpaceDE/>
        <w:autoSpaceDN/>
        <w:spacing w:before="100" w:beforeAutospacing="1" w:after="100" w:afterAutospacing="1"/>
        <w:rPr>
          <w:sz w:val="24"/>
          <w:szCs w:val="24"/>
          <w:lang w:val="en-IN" w:eastAsia="en-IN"/>
        </w:rPr>
      </w:pPr>
      <w:r w:rsidRPr="00A016C1">
        <w:rPr>
          <w:sz w:val="24"/>
          <w:szCs w:val="24"/>
          <w:lang w:val="en-IN" w:eastAsia="en-IN"/>
        </w:rPr>
        <w:t>The integration of AI and AR into Vizieye brings a level of sophistication that enables seamless interaction with the digital world. However, as with all emerging technologies, there are areas for improvement. Enhancing the accuracy, speed, and adaptability of the object recognition system will be crucial for real-world applications, especially in complex, fast-moving environments. Furthermore, addressing challenges such as ensuring data privacy, optimizing performance on various hardware platforms, and scaling the solution to handle large volumes of data will be important as the project evolves.</w:t>
      </w:r>
    </w:p>
    <w:p w14:paraId="72E3F223" w14:textId="5F753005" w:rsidR="00C970B8" w:rsidRPr="00A016C1" w:rsidRDefault="00A016C1" w:rsidP="00A016C1">
      <w:pPr>
        <w:widowControl/>
        <w:autoSpaceDE/>
        <w:autoSpaceDN/>
        <w:spacing w:before="100" w:beforeAutospacing="1" w:after="100" w:afterAutospacing="1"/>
        <w:rPr>
          <w:sz w:val="24"/>
          <w:szCs w:val="24"/>
          <w:lang w:val="en-IN" w:eastAsia="en-IN"/>
        </w:rPr>
      </w:pPr>
      <w:r w:rsidRPr="00A016C1">
        <w:rPr>
          <w:sz w:val="24"/>
          <w:szCs w:val="24"/>
          <w:lang w:val="en-IN" w:eastAsia="en-IN"/>
        </w:rPr>
        <w:t>In conclusion, Vizieye is not just a technological advancement; it’s a tool that has the potential to transform the way we interact with both our physical and digital worlds. As the project matures and its capabilities grow, it could revolutionize industries, improve accessibility, and redefine user experiences in an increasingly connected and digital world. The future of Vizieye is filled with exciting possibilities, as it stands at the intersection of cutting-edge AI, AR, and human interaction, making technology more accessible, intuitive, and impactful for everyone</w:t>
      </w:r>
    </w:p>
    <w:p w14:paraId="42997D3A" w14:textId="15660465" w:rsidR="00D70FA0" w:rsidRDefault="00D70FA0">
      <w:pPr>
        <w:spacing w:line="271" w:lineRule="auto"/>
        <w:rPr>
          <w:sz w:val="24"/>
          <w:szCs w:val="24"/>
        </w:rPr>
      </w:pPr>
    </w:p>
    <w:p w14:paraId="10B953C7" w14:textId="77777777" w:rsidR="00D70FA0" w:rsidRDefault="00D70FA0">
      <w:pPr>
        <w:spacing w:line="271" w:lineRule="auto"/>
        <w:rPr>
          <w:sz w:val="24"/>
          <w:szCs w:val="24"/>
        </w:rPr>
      </w:pPr>
    </w:p>
    <w:p w14:paraId="071F2EF1" w14:textId="0EF77631" w:rsidR="00F34D02" w:rsidRDefault="00FD1232" w:rsidP="00F34D02">
      <w:pPr>
        <w:tabs>
          <w:tab w:val="left" w:pos="843"/>
        </w:tabs>
        <w:spacing w:before="85"/>
        <w:rPr>
          <w:b/>
          <w:sz w:val="36"/>
        </w:rPr>
      </w:pPr>
      <w:r>
        <w:rPr>
          <w:b/>
          <w:sz w:val="36"/>
        </w:rPr>
        <w:lastRenderedPageBreak/>
        <w:t xml:space="preserve">7. </w:t>
      </w:r>
      <w:r w:rsidR="00F34D02">
        <w:rPr>
          <w:b/>
          <w:sz w:val="36"/>
        </w:rPr>
        <w:t>Future Scope</w:t>
      </w:r>
    </w:p>
    <w:p w14:paraId="24449D58" w14:textId="6A52D76C" w:rsidR="00F34D02" w:rsidRDefault="00F34D02" w:rsidP="00F34D02">
      <w:pPr>
        <w:tabs>
          <w:tab w:val="left" w:pos="843"/>
        </w:tabs>
        <w:spacing w:before="85"/>
        <w:rPr>
          <w:b/>
          <w:sz w:val="36"/>
        </w:rPr>
      </w:pPr>
      <w:r>
        <w:rPr>
          <w:b/>
          <w:sz w:val="36"/>
        </w:rPr>
        <w:tab/>
      </w:r>
    </w:p>
    <w:p w14:paraId="7E9A1821" w14:textId="77777777" w:rsidR="00C72FD0" w:rsidRPr="00C72FD0" w:rsidRDefault="00C72FD0" w:rsidP="00C72FD0">
      <w:pPr>
        <w:spacing w:line="271" w:lineRule="auto"/>
        <w:rPr>
          <w:lang w:val="en-IN"/>
        </w:rPr>
      </w:pPr>
      <w:r w:rsidRPr="00C72FD0">
        <w:rPr>
          <w:b/>
          <w:bCs/>
          <w:lang w:val="en-IN"/>
        </w:rPr>
        <w:t>DevStream</w:t>
      </w:r>
      <w:r w:rsidRPr="00C72FD0">
        <w:rPr>
          <w:lang w:val="en-IN"/>
        </w:rPr>
        <w:t xml:space="preserve"> has vast potential for growth and expansion, shaping the future of learning and development across various sectors. Here are the key areas of its future development:</w:t>
      </w:r>
    </w:p>
    <w:p w14:paraId="789C9B34" w14:textId="77777777" w:rsidR="00C72FD0" w:rsidRPr="00C72FD0" w:rsidRDefault="00C72FD0" w:rsidP="00C72FD0">
      <w:pPr>
        <w:numPr>
          <w:ilvl w:val="0"/>
          <w:numId w:val="18"/>
        </w:numPr>
        <w:spacing w:line="271" w:lineRule="auto"/>
        <w:rPr>
          <w:lang w:val="en-IN"/>
        </w:rPr>
      </w:pPr>
      <w:r w:rsidRPr="00C72FD0">
        <w:rPr>
          <w:b/>
          <w:bCs/>
          <w:lang w:val="en-IN"/>
        </w:rPr>
        <w:t>Enhanced Personalization</w:t>
      </w:r>
      <w:r w:rsidRPr="00C72FD0">
        <w:rPr>
          <w:lang w:val="en-IN"/>
        </w:rPr>
        <w:t>: Future advancements in AI and machine learning could enable even more personalized learning pathways, adapting content to individual learning styles, preferences, and progress, offering a highly customized experience for every user.</w:t>
      </w:r>
    </w:p>
    <w:p w14:paraId="2AFB056A" w14:textId="77777777" w:rsidR="00C72FD0" w:rsidRPr="00C72FD0" w:rsidRDefault="00C72FD0" w:rsidP="00C72FD0">
      <w:pPr>
        <w:numPr>
          <w:ilvl w:val="0"/>
          <w:numId w:val="18"/>
        </w:numPr>
        <w:spacing w:line="271" w:lineRule="auto"/>
        <w:rPr>
          <w:lang w:val="en-IN"/>
        </w:rPr>
      </w:pPr>
      <w:r w:rsidRPr="00C72FD0">
        <w:rPr>
          <w:b/>
          <w:bCs/>
          <w:lang w:val="en-IN"/>
        </w:rPr>
        <w:t>Virtual and Augmented Reality Integration</w:t>
      </w:r>
      <w:r w:rsidRPr="00C72FD0">
        <w:rPr>
          <w:lang w:val="en-IN"/>
        </w:rPr>
        <w:t xml:space="preserve">: DevStream could incorporate </w:t>
      </w:r>
      <w:r w:rsidRPr="00C72FD0">
        <w:rPr>
          <w:b/>
          <w:bCs/>
          <w:lang w:val="en-IN"/>
        </w:rPr>
        <w:t>VR</w:t>
      </w:r>
      <w:r w:rsidRPr="00C72FD0">
        <w:rPr>
          <w:lang w:val="en-IN"/>
        </w:rPr>
        <w:t xml:space="preserve"> and </w:t>
      </w:r>
      <w:r w:rsidRPr="00C72FD0">
        <w:rPr>
          <w:b/>
          <w:bCs/>
          <w:lang w:val="en-IN"/>
        </w:rPr>
        <w:t>AR</w:t>
      </w:r>
      <w:r w:rsidRPr="00C72FD0">
        <w:rPr>
          <w:lang w:val="en-IN"/>
        </w:rPr>
        <w:t xml:space="preserve"> technologies to provide immersive learning experiences. This would allow learners to engage in simulated environments, enhancing practical skills training in fields like healthcare, engineering, and design.</w:t>
      </w:r>
    </w:p>
    <w:p w14:paraId="7B0B8028" w14:textId="77777777" w:rsidR="00C72FD0" w:rsidRPr="00C72FD0" w:rsidRDefault="00C72FD0" w:rsidP="00C72FD0">
      <w:pPr>
        <w:numPr>
          <w:ilvl w:val="0"/>
          <w:numId w:val="18"/>
        </w:numPr>
        <w:spacing w:line="271" w:lineRule="auto"/>
        <w:rPr>
          <w:lang w:val="en-IN"/>
        </w:rPr>
      </w:pPr>
      <w:r w:rsidRPr="00C72FD0">
        <w:rPr>
          <w:b/>
          <w:bCs/>
          <w:lang w:val="en-IN"/>
        </w:rPr>
        <w:t>Global Certifications and Partnerships</w:t>
      </w:r>
      <w:r w:rsidRPr="00C72FD0">
        <w:rPr>
          <w:lang w:val="en-IN"/>
        </w:rPr>
        <w:t>: DevStream may partner with educational institutions and certification bodies to offer globally recognized certifications, helping users gain accredited credentials that can advance their careers and improve employability.</w:t>
      </w:r>
    </w:p>
    <w:p w14:paraId="034077C5" w14:textId="77777777" w:rsidR="00C72FD0" w:rsidRPr="00C72FD0" w:rsidRDefault="00C72FD0" w:rsidP="00C72FD0">
      <w:pPr>
        <w:numPr>
          <w:ilvl w:val="0"/>
          <w:numId w:val="18"/>
        </w:numPr>
        <w:spacing w:line="271" w:lineRule="auto"/>
        <w:rPr>
          <w:lang w:val="en-IN"/>
        </w:rPr>
      </w:pPr>
      <w:r w:rsidRPr="00C72FD0">
        <w:rPr>
          <w:b/>
          <w:bCs/>
          <w:lang w:val="en-IN"/>
        </w:rPr>
        <w:t>Corporate Training Solutions</w:t>
      </w:r>
      <w:r w:rsidRPr="00C72FD0">
        <w:rPr>
          <w:lang w:val="en-IN"/>
        </w:rPr>
        <w:t>: The platform has the potential to expand into corporate learning, providing tailored training modules for businesses to upskill their workforce. Features like progress tracking, team-based learning, and custom content could help organizations train employees effectively.</w:t>
      </w:r>
    </w:p>
    <w:p w14:paraId="5B3F7025" w14:textId="77777777" w:rsidR="00C72FD0" w:rsidRPr="00C72FD0" w:rsidRDefault="00C72FD0" w:rsidP="00C72FD0">
      <w:pPr>
        <w:numPr>
          <w:ilvl w:val="0"/>
          <w:numId w:val="18"/>
        </w:numPr>
        <w:spacing w:line="271" w:lineRule="auto"/>
        <w:rPr>
          <w:lang w:val="en-IN"/>
        </w:rPr>
      </w:pPr>
      <w:r w:rsidRPr="00C72FD0">
        <w:rPr>
          <w:b/>
          <w:bCs/>
          <w:lang w:val="en-IN"/>
        </w:rPr>
        <w:t>Mobile Learning and Offline Capabilities</w:t>
      </w:r>
      <w:r w:rsidRPr="00C72FD0">
        <w:rPr>
          <w:lang w:val="en-IN"/>
        </w:rPr>
        <w:t>: With the rise of mobile learning, DevStream could enhance its mobile apps to support offline access to learning materials, enabling users to learn anytime, anywhere, even in areas with limited connectivity.</w:t>
      </w:r>
    </w:p>
    <w:p w14:paraId="2BBE2266" w14:textId="77777777" w:rsidR="00C72FD0" w:rsidRPr="00C72FD0" w:rsidRDefault="00C72FD0" w:rsidP="00C72FD0">
      <w:pPr>
        <w:numPr>
          <w:ilvl w:val="0"/>
          <w:numId w:val="18"/>
        </w:numPr>
        <w:spacing w:line="271" w:lineRule="auto"/>
        <w:rPr>
          <w:lang w:val="en-IN"/>
        </w:rPr>
      </w:pPr>
      <w:r w:rsidRPr="00C72FD0">
        <w:rPr>
          <w:b/>
          <w:bCs/>
          <w:lang w:val="en-IN"/>
        </w:rPr>
        <w:t>Gamification and Interactive Learning</w:t>
      </w:r>
      <w:r w:rsidRPr="00C72FD0">
        <w:rPr>
          <w:lang w:val="en-IN"/>
        </w:rPr>
        <w:t>: DevStream may integrate more gamified learning elements such as challenges, leaderboards, and achievements to engage users and make learning more interactive and fun.</w:t>
      </w:r>
    </w:p>
    <w:p w14:paraId="383A5D33" w14:textId="77777777" w:rsidR="00C72FD0" w:rsidRPr="00C72FD0" w:rsidRDefault="00C72FD0" w:rsidP="00C72FD0">
      <w:pPr>
        <w:numPr>
          <w:ilvl w:val="0"/>
          <w:numId w:val="18"/>
        </w:numPr>
        <w:spacing w:line="271" w:lineRule="auto"/>
        <w:rPr>
          <w:lang w:val="en-IN"/>
        </w:rPr>
      </w:pPr>
      <w:r w:rsidRPr="00C72FD0">
        <w:rPr>
          <w:b/>
          <w:bCs/>
          <w:lang w:val="en-IN"/>
        </w:rPr>
        <w:t>Collaborative Learning and Social Features</w:t>
      </w:r>
      <w:r w:rsidRPr="00C72FD0">
        <w:rPr>
          <w:lang w:val="en-IN"/>
        </w:rPr>
        <w:t>: Future versions of DevStream could include expanded community features such as discussion forums, group projects, and mentorship programs, fostering a sense of connection and peer learning among users from around the world.</w:t>
      </w:r>
    </w:p>
    <w:p w14:paraId="32164592" w14:textId="77777777" w:rsidR="00C72FD0" w:rsidRPr="00C72FD0" w:rsidRDefault="00C72FD0" w:rsidP="00C72FD0">
      <w:pPr>
        <w:numPr>
          <w:ilvl w:val="0"/>
          <w:numId w:val="18"/>
        </w:numPr>
        <w:spacing w:line="271" w:lineRule="auto"/>
        <w:rPr>
          <w:lang w:val="en-IN"/>
        </w:rPr>
      </w:pPr>
      <w:r w:rsidRPr="00C72FD0">
        <w:rPr>
          <w:b/>
          <w:bCs/>
          <w:lang w:val="en-IN"/>
        </w:rPr>
        <w:t>Advanced Learning Analytics</w:t>
      </w:r>
      <w:r w:rsidRPr="00C72FD0">
        <w:rPr>
          <w:lang w:val="en-IN"/>
        </w:rPr>
        <w:t>: By integrating sophisticated analytics tools, DevStream could provide learners with detailed insights into their progress, strengths, and areas for improvement, making it easier for them to achieve their learning goals.</w:t>
      </w:r>
    </w:p>
    <w:p w14:paraId="1B77B5ED" w14:textId="77777777" w:rsidR="00C72FD0" w:rsidRPr="00C72FD0" w:rsidRDefault="00C72FD0" w:rsidP="00C72FD0">
      <w:pPr>
        <w:numPr>
          <w:ilvl w:val="0"/>
          <w:numId w:val="18"/>
        </w:numPr>
        <w:spacing w:line="271" w:lineRule="auto"/>
        <w:rPr>
          <w:lang w:val="en-IN"/>
        </w:rPr>
      </w:pPr>
      <w:r w:rsidRPr="00C72FD0">
        <w:rPr>
          <w:b/>
          <w:bCs/>
          <w:lang w:val="en-IN"/>
        </w:rPr>
        <w:t>AI-Driven Career Pathways</w:t>
      </w:r>
      <w:r w:rsidRPr="00C72FD0">
        <w:rPr>
          <w:lang w:val="en-IN"/>
        </w:rPr>
        <w:t>: The platform could evolve to offer AI-powered career advice, suggesting relevant learning paths, certifications, and job opportunities based on users' skills, preferences, and professional goals.</w:t>
      </w:r>
    </w:p>
    <w:p w14:paraId="5A8B0E4D" w14:textId="77777777" w:rsidR="00C72FD0" w:rsidRPr="00C72FD0" w:rsidRDefault="00C72FD0" w:rsidP="00C72FD0">
      <w:pPr>
        <w:numPr>
          <w:ilvl w:val="0"/>
          <w:numId w:val="18"/>
        </w:numPr>
        <w:spacing w:line="271" w:lineRule="auto"/>
        <w:rPr>
          <w:lang w:val="en-IN"/>
        </w:rPr>
      </w:pPr>
      <w:r w:rsidRPr="00C72FD0">
        <w:rPr>
          <w:b/>
          <w:bCs/>
          <w:lang w:val="en-IN"/>
        </w:rPr>
        <w:t>Enhanced Data Privacy and Security</w:t>
      </w:r>
      <w:r w:rsidRPr="00C72FD0">
        <w:rPr>
          <w:lang w:val="en-IN"/>
        </w:rPr>
        <w:t>: As DevStream collects more user data to personalize learning experiences, ensuring robust data privacy and security measures will be essential to maintain trust and comply with global regulations.</w:t>
      </w:r>
    </w:p>
    <w:p w14:paraId="23B08B92" w14:textId="77777777" w:rsidR="00C72FD0" w:rsidRPr="00C72FD0" w:rsidRDefault="00C72FD0" w:rsidP="00C72FD0">
      <w:pPr>
        <w:spacing w:line="271" w:lineRule="auto"/>
        <w:rPr>
          <w:lang w:val="en-IN"/>
        </w:rPr>
      </w:pPr>
      <w:r w:rsidRPr="00C72FD0">
        <w:rPr>
          <w:lang w:val="en-IN"/>
        </w:rPr>
        <w:t xml:space="preserve">As </w:t>
      </w:r>
      <w:r w:rsidRPr="00C72FD0">
        <w:rPr>
          <w:b/>
          <w:bCs/>
          <w:lang w:val="en-IN"/>
        </w:rPr>
        <w:t>DevStream</w:t>
      </w:r>
      <w:r w:rsidRPr="00C72FD0">
        <w:rPr>
          <w:lang w:val="en-IN"/>
        </w:rPr>
        <w:t xml:space="preserve"> continues to evolve, it has the potential to revolutionize how people learn and develop skills. Its future lies in expanding its offerings, enhancing the user experience, and addressing challenges like scalability, privacy, and accessibility. The platform’s ability to innovate and adapt will ensure it remains a vital tool for personal and professional growth in the years to come.</w:t>
      </w:r>
    </w:p>
    <w:p w14:paraId="757258E3" w14:textId="77777777" w:rsidR="00F34D02" w:rsidRDefault="00F34D02">
      <w:pPr>
        <w:spacing w:line="271" w:lineRule="auto"/>
        <w:sectPr w:rsidR="00F34D02">
          <w:pgSz w:w="11910" w:h="16850"/>
          <w:pgMar w:top="1440" w:right="1300" w:bottom="1100" w:left="1240" w:header="0" w:footer="917" w:gutter="0"/>
          <w:cols w:space="720"/>
        </w:sectPr>
      </w:pPr>
    </w:p>
    <w:p w14:paraId="3F1C233F" w14:textId="77777777" w:rsidR="006C60B1" w:rsidRDefault="006C60B1">
      <w:pPr>
        <w:pStyle w:val="BodyText"/>
        <w:rPr>
          <w:sz w:val="25"/>
        </w:rPr>
      </w:pPr>
    </w:p>
    <w:p w14:paraId="3580F85C" w14:textId="2901804D" w:rsidR="006C60B1" w:rsidRDefault="00D70FA0" w:rsidP="00F34D02">
      <w:pPr>
        <w:pStyle w:val="Heading1"/>
        <w:tabs>
          <w:tab w:val="left" w:pos="843"/>
        </w:tabs>
        <w:ind w:left="0" w:firstLine="0"/>
      </w:pPr>
      <w:r>
        <w:t>8</w:t>
      </w:r>
      <w:r w:rsidR="00F34D02">
        <w:t>.</w:t>
      </w:r>
      <w:r w:rsidR="00655DF2">
        <w:t>References</w:t>
      </w:r>
    </w:p>
    <w:p w14:paraId="260C9379" w14:textId="77777777" w:rsidR="00766904" w:rsidRPr="00766904" w:rsidRDefault="00766904" w:rsidP="00766904">
      <w:pPr>
        <w:widowControl/>
        <w:autoSpaceDE/>
        <w:autoSpaceDN/>
        <w:spacing w:before="100" w:beforeAutospacing="1" w:after="100" w:afterAutospacing="1"/>
        <w:rPr>
          <w:sz w:val="24"/>
          <w:szCs w:val="24"/>
          <w:lang w:val="en-IN" w:eastAsia="en-IN"/>
        </w:rPr>
      </w:pPr>
      <w:r w:rsidRPr="00766904">
        <w:rPr>
          <w:sz w:val="24"/>
          <w:szCs w:val="24"/>
          <w:lang w:val="en-IN" w:eastAsia="en-IN"/>
        </w:rPr>
        <w:t>Here are the references with online links where you can explore related resources on the topics:</w:t>
      </w:r>
    </w:p>
    <w:p w14:paraId="4B8254B6" w14:textId="77777777" w:rsidR="00766904" w:rsidRPr="00766904" w:rsidRDefault="00766904" w:rsidP="00766904">
      <w:pPr>
        <w:widowControl/>
        <w:numPr>
          <w:ilvl w:val="0"/>
          <w:numId w:val="19"/>
        </w:numPr>
        <w:autoSpaceDE/>
        <w:autoSpaceDN/>
        <w:spacing w:before="100" w:beforeAutospacing="1" w:after="100" w:afterAutospacing="1"/>
        <w:rPr>
          <w:sz w:val="24"/>
          <w:szCs w:val="24"/>
          <w:lang w:val="en-IN" w:eastAsia="en-IN"/>
        </w:rPr>
      </w:pPr>
      <w:r w:rsidRPr="00766904">
        <w:rPr>
          <w:b/>
          <w:bCs/>
          <w:sz w:val="24"/>
          <w:szCs w:val="24"/>
          <w:lang w:val="en-IN" w:eastAsia="en-IN"/>
        </w:rPr>
        <w:t>Books and Articles on Learning Platforms and Technologies</w:t>
      </w:r>
      <w:r w:rsidRPr="00766904">
        <w:rPr>
          <w:sz w:val="24"/>
          <w:szCs w:val="24"/>
          <w:lang w:val="en-IN" w:eastAsia="en-IN"/>
        </w:rPr>
        <w:t>:</w:t>
      </w:r>
    </w:p>
    <w:p w14:paraId="61F89618" w14:textId="77777777" w:rsidR="00766904" w:rsidRPr="00766904" w:rsidRDefault="00766904" w:rsidP="00766904">
      <w:pPr>
        <w:widowControl/>
        <w:numPr>
          <w:ilvl w:val="1"/>
          <w:numId w:val="19"/>
        </w:numPr>
        <w:autoSpaceDE/>
        <w:autoSpaceDN/>
        <w:spacing w:before="100" w:beforeAutospacing="1" w:after="100" w:afterAutospacing="1"/>
        <w:rPr>
          <w:sz w:val="24"/>
          <w:szCs w:val="24"/>
          <w:lang w:val="en-IN" w:eastAsia="en-IN"/>
        </w:rPr>
      </w:pPr>
      <w:r w:rsidRPr="00766904">
        <w:rPr>
          <w:sz w:val="24"/>
          <w:szCs w:val="24"/>
          <w:lang w:val="en-IN" w:eastAsia="en-IN"/>
        </w:rPr>
        <w:t xml:space="preserve">Mayer, R. E. (2009). </w:t>
      </w:r>
      <w:r w:rsidRPr="00766904">
        <w:rPr>
          <w:i/>
          <w:iCs/>
          <w:sz w:val="24"/>
          <w:szCs w:val="24"/>
          <w:lang w:val="en-IN" w:eastAsia="en-IN"/>
        </w:rPr>
        <w:t>Multimedia Learning</w:t>
      </w:r>
      <w:r w:rsidRPr="00766904">
        <w:rPr>
          <w:sz w:val="24"/>
          <w:szCs w:val="24"/>
          <w:lang w:val="en-IN" w:eastAsia="en-IN"/>
        </w:rPr>
        <w:t>. Cambridge University Press.</w:t>
      </w:r>
      <w:r w:rsidRPr="00766904">
        <w:rPr>
          <w:sz w:val="24"/>
          <w:szCs w:val="24"/>
          <w:lang w:val="en-IN" w:eastAsia="en-IN"/>
        </w:rPr>
        <w:br/>
      </w:r>
      <w:hyperlink r:id="rId18" w:history="1">
        <w:r w:rsidRPr="00766904">
          <w:rPr>
            <w:color w:val="0000FF"/>
            <w:sz w:val="24"/>
            <w:szCs w:val="24"/>
            <w:u w:val="single"/>
            <w:lang w:val="en-IN" w:eastAsia="en-IN"/>
          </w:rPr>
          <w:t>Link to book</w:t>
        </w:r>
      </w:hyperlink>
    </w:p>
    <w:p w14:paraId="18A2F79B" w14:textId="77777777" w:rsidR="00766904" w:rsidRPr="00766904" w:rsidRDefault="00766904" w:rsidP="00766904">
      <w:pPr>
        <w:widowControl/>
        <w:numPr>
          <w:ilvl w:val="1"/>
          <w:numId w:val="19"/>
        </w:numPr>
        <w:autoSpaceDE/>
        <w:autoSpaceDN/>
        <w:spacing w:before="100" w:beforeAutospacing="1" w:after="100" w:afterAutospacing="1"/>
        <w:rPr>
          <w:sz w:val="24"/>
          <w:szCs w:val="24"/>
          <w:lang w:val="en-IN" w:eastAsia="en-IN"/>
        </w:rPr>
      </w:pPr>
      <w:r w:rsidRPr="00766904">
        <w:rPr>
          <w:sz w:val="24"/>
          <w:szCs w:val="24"/>
          <w:lang w:val="en-IN" w:eastAsia="en-IN"/>
        </w:rPr>
        <w:t xml:space="preserve">Siemens, G. (2005). </w:t>
      </w:r>
      <w:r w:rsidRPr="00766904">
        <w:rPr>
          <w:i/>
          <w:iCs/>
          <w:sz w:val="24"/>
          <w:szCs w:val="24"/>
          <w:lang w:val="en-IN" w:eastAsia="en-IN"/>
        </w:rPr>
        <w:t>Connectivism: A Learning Theory for the Digital Age</w:t>
      </w:r>
      <w:r w:rsidRPr="00766904">
        <w:rPr>
          <w:sz w:val="24"/>
          <w:szCs w:val="24"/>
          <w:lang w:val="en-IN" w:eastAsia="en-IN"/>
        </w:rPr>
        <w:t>. International Journal of Instructional Technology and Distance Learning.</w:t>
      </w:r>
      <w:r w:rsidRPr="00766904">
        <w:rPr>
          <w:sz w:val="24"/>
          <w:szCs w:val="24"/>
          <w:lang w:val="en-IN" w:eastAsia="en-IN"/>
        </w:rPr>
        <w:br/>
      </w:r>
      <w:hyperlink r:id="rId19" w:history="1">
        <w:r w:rsidRPr="00766904">
          <w:rPr>
            <w:color w:val="0000FF"/>
            <w:sz w:val="24"/>
            <w:szCs w:val="24"/>
            <w:u w:val="single"/>
            <w:lang w:val="en-IN" w:eastAsia="en-IN"/>
          </w:rPr>
          <w:t>Link to paper</w:t>
        </w:r>
      </w:hyperlink>
    </w:p>
    <w:p w14:paraId="3F01A377" w14:textId="77777777" w:rsidR="00766904" w:rsidRPr="00766904" w:rsidRDefault="00766904" w:rsidP="00766904">
      <w:pPr>
        <w:widowControl/>
        <w:numPr>
          <w:ilvl w:val="0"/>
          <w:numId w:val="19"/>
        </w:numPr>
        <w:autoSpaceDE/>
        <w:autoSpaceDN/>
        <w:spacing w:before="100" w:beforeAutospacing="1" w:after="100" w:afterAutospacing="1"/>
        <w:rPr>
          <w:sz w:val="24"/>
          <w:szCs w:val="24"/>
          <w:lang w:val="en-IN" w:eastAsia="en-IN"/>
        </w:rPr>
      </w:pPr>
      <w:r w:rsidRPr="00766904">
        <w:rPr>
          <w:b/>
          <w:bCs/>
          <w:sz w:val="24"/>
          <w:szCs w:val="24"/>
          <w:lang w:val="en-IN" w:eastAsia="en-IN"/>
        </w:rPr>
        <w:t>Educational Technology Research</w:t>
      </w:r>
      <w:r w:rsidRPr="00766904">
        <w:rPr>
          <w:sz w:val="24"/>
          <w:szCs w:val="24"/>
          <w:lang w:val="en-IN" w:eastAsia="en-IN"/>
        </w:rPr>
        <w:t>:</w:t>
      </w:r>
    </w:p>
    <w:p w14:paraId="3CE8E1E0" w14:textId="77777777" w:rsidR="00766904" w:rsidRPr="00766904" w:rsidRDefault="00766904" w:rsidP="00766904">
      <w:pPr>
        <w:widowControl/>
        <w:numPr>
          <w:ilvl w:val="1"/>
          <w:numId w:val="19"/>
        </w:numPr>
        <w:autoSpaceDE/>
        <w:autoSpaceDN/>
        <w:spacing w:before="100" w:beforeAutospacing="1" w:after="100" w:afterAutospacing="1"/>
        <w:rPr>
          <w:sz w:val="24"/>
          <w:szCs w:val="24"/>
          <w:lang w:val="en-IN" w:eastAsia="en-IN"/>
        </w:rPr>
      </w:pPr>
      <w:r w:rsidRPr="00766904">
        <w:rPr>
          <w:sz w:val="24"/>
          <w:szCs w:val="24"/>
          <w:lang w:val="en-IN" w:eastAsia="en-IN"/>
        </w:rPr>
        <w:t xml:space="preserve">Anderson, C. A., &amp; Dill, K. E. (2000). </w:t>
      </w:r>
      <w:r w:rsidRPr="00766904">
        <w:rPr>
          <w:i/>
          <w:iCs/>
          <w:sz w:val="24"/>
          <w:szCs w:val="24"/>
          <w:lang w:val="en-IN" w:eastAsia="en-IN"/>
        </w:rPr>
        <w:t>Video Games and Aggressive Thoughts, Feelings, and Behavior in the Laboratory and in Life</w:t>
      </w:r>
      <w:r w:rsidRPr="00766904">
        <w:rPr>
          <w:sz w:val="24"/>
          <w:szCs w:val="24"/>
          <w:lang w:val="en-IN" w:eastAsia="en-IN"/>
        </w:rPr>
        <w:t>. Journal of Personality and Social Psychology.</w:t>
      </w:r>
      <w:r w:rsidRPr="00766904">
        <w:rPr>
          <w:sz w:val="24"/>
          <w:szCs w:val="24"/>
          <w:lang w:val="en-IN" w:eastAsia="en-IN"/>
        </w:rPr>
        <w:br/>
      </w:r>
      <w:hyperlink r:id="rId20" w:history="1">
        <w:r w:rsidRPr="00766904">
          <w:rPr>
            <w:color w:val="0000FF"/>
            <w:sz w:val="24"/>
            <w:szCs w:val="24"/>
            <w:u w:val="single"/>
            <w:lang w:val="en-IN" w:eastAsia="en-IN"/>
          </w:rPr>
          <w:t>Link to paper</w:t>
        </w:r>
      </w:hyperlink>
    </w:p>
    <w:p w14:paraId="4D2E1974" w14:textId="77777777" w:rsidR="00766904" w:rsidRPr="00766904" w:rsidRDefault="00766904" w:rsidP="00766904">
      <w:pPr>
        <w:widowControl/>
        <w:numPr>
          <w:ilvl w:val="1"/>
          <w:numId w:val="19"/>
        </w:numPr>
        <w:autoSpaceDE/>
        <w:autoSpaceDN/>
        <w:spacing w:before="100" w:beforeAutospacing="1" w:after="100" w:afterAutospacing="1"/>
        <w:rPr>
          <w:sz w:val="24"/>
          <w:szCs w:val="24"/>
          <w:lang w:val="en-IN" w:eastAsia="en-IN"/>
        </w:rPr>
      </w:pPr>
      <w:r w:rsidRPr="00766904">
        <w:rPr>
          <w:sz w:val="24"/>
          <w:szCs w:val="24"/>
          <w:lang w:val="en-IN" w:eastAsia="en-IN"/>
        </w:rPr>
        <w:t xml:space="preserve">Puentedura, R. R. (2006). </w:t>
      </w:r>
      <w:r w:rsidRPr="00766904">
        <w:rPr>
          <w:i/>
          <w:iCs/>
          <w:sz w:val="24"/>
          <w:szCs w:val="24"/>
          <w:lang w:val="en-IN" w:eastAsia="en-IN"/>
        </w:rPr>
        <w:t>Transformation, Technology, and Education: A Framework for the Integration of Educational Technology</w:t>
      </w:r>
      <w:r w:rsidRPr="00766904">
        <w:rPr>
          <w:sz w:val="24"/>
          <w:szCs w:val="24"/>
          <w:lang w:val="en-IN" w:eastAsia="en-IN"/>
        </w:rPr>
        <w:t>.</w:t>
      </w:r>
      <w:r w:rsidRPr="00766904">
        <w:rPr>
          <w:sz w:val="24"/>
          <w:szCs w:val="24"/>
          <w:lang w:val="en-IN" w:eastAsia="en-IN"/>
        </w:rPr>
        <w:br/>
      </w:r>
      <w:hyperlink r:id="rId21" w:history="1">
        <w:r w:rsidRPr="00766904">
          <w:rPr>
            <w:color w:val="0000FF"/>
            <w:sz w:val="24"/>
            <w:szCs w:val="24"/>
            <w:u w:val="single"/>
            <w:lang w:val="en-IN" w:eastAsia="en-IN"/>
          </w:rPr>
          <w:t>Link to paper</w:t>
        </w:r>
      </w:hyperlink>
    </w:p>
    <w:p w14:paraId="7C935120" w14:textId="77777777" w:rsidR="00766904" w:rsidRPr="00766904" w:rsidRDefault="00766904" w:rsidP="00766904">
      <w:pPr>
        <w:widowControl/>
        <w:numPr>
          <w:ilvl w:val="0"/>
          <w:numId w:val="19"/>
        </w:numPr>
        <w:autoSpaceDE/>
        <w:autoSpaceDN/>
        <w:spacing w:before="100" w:beforeAutospacing="1" w:after="100" w:afterAutospacing="1"/>
        <w:rPr>
          <w:sz w:val="24"/>
          <w:szCs w:val="24"/>
          <w:lang w:val="en-IN" w:eastAsia="en-IN"/>
        </w:rPr>
      </w:pPr>
      <w:r w:rsidRPr="00766904">
        <w:rPr>
          <w:b/>
          <w:bCs/>
          <w:sz w:val="24"/>
          <w:szCs w:val="24"/>
          <w:lang w:val="en-IN" w:eastAsia="en-IN"/>
        </w:rPr>
        <w:t>Articles on AI in Education</w:t>
      </w:r>
      <w:r w:rsidRPr="00766904">
        <w:rPr>
          <w:sz w:val="24"/>
          <w:szCs w:val="24"/>
          <w:lang w:val="en-IN" w:eastAsia="en-IN"/>
        </w:rPr>
        <w:t>:</w:t>
      </w:r>
    </w:p>
    <w:p w14:paraId="3A9C3E99" w14:textId="77777777" w:rsidR="00766904" w:rsidRPr="00766904" w:rsidRDefault="00766904" w:rsidP="00766904">
      <w:pPr>
        <w:widowControl/>
        <w:numPr>
          <w:ilvl w:val="1"/>
          <w:numId w:val="19"/>
        </w:numPr>
        <w:autoSpaceDE/>
        <w:autoSpaceDN/>
        <w:spacing w:before="100" w:beforeAutospacing="1" w:after="100" w:afterAutospacing="1"/>
        <w:rPr>
          <w:sz w:val="24"/>
          <w:szCs w:val="24"/>
          <w:lang w:val="en-IN" w:eastAsia="en-IN"/>
        </w:rPr>
      </w:pPr>
      <w:r w:rsidRPr="00766904">
        <w:rPr>
          <w:sz w:val="24"/>
          <w:szCs w:val="24"/>
          <w:lang w:val="en-IN" w:eastAsia="en-IN"/>
        </w:rPr>
        <w:t xml:space="preserve">Chen, L., &amp; Xie, H. (2018). </w:t>
      </w:r>
      <w:r w:rsidRPr="00766904">
        <w:rPr>
          <w:i/>
          <w:iCs/>
          <w:sz w:val="24"/>
          <w:szCs w:val="24"/>
          <w:lang w:val="en-IN" w:eastAsia="en-IN"/>
        </w:rPr>
        <w:t>Artificial Intelligence and Education: Opportunities and Challenges</w:t>
      </w:r>
      <w:r w:rsidRPr="00766904">
        <w:rPr>
          <w:sz w:val="24"/>
          <w:szCs w:val="24"/>
          <w:lang w:val="en-IN" w:eastAsia="en-IN"/>
        </w:rPr>
        <w:t>. Springer.</w:t>
      </w:r>
      <w:r w:rsidRPr="00766904">
        <w:rPr>
          <w:sz w:val="24"/>
          <w:szCs w:val="24"/>
          <w:lang w:val="en-IN" w:eastAsia="en-IN"/>
        </w:rPr>
        <w:br/>
      </w:r>
      <w:hyperlink r:id="rId22" w:history="1">
        <w:r w:rsidRPr="00766904">
          <w:rPr>
            <w:color w:val="0000FF"/>
            <w:sz w:val="24"/>
            <w:szCs w:val="24"/>
            <w:u w:val="single"/>
            <w:lang w:val="en-IN" w:eastAsia="en-IN"/>
          </w:rPr>
          <w:t>Link to book</w:t>
        </w:r>
      </w:hyperlink>
    </w:p>
    <w:p w14:paraId="171A44BB" w14:textId="77777777" w:rsidR="00766904" w:rsidRPr="00766904" w:rsidRDefault="00766904" w:rsidP="00766904">
      <w:pPr>
        <w:widowControl/>
        <w:numPr>
          <w:ilvl w:val="1"/>
          <w:numId w:val="19"/>
        </w:numPr>
        <w:autoSpaceDE/>
        <w:autoSpaceDN/>
        <w:spacing w:before="100" w:beforeAutospacing="1" w:after="100" w:afterAutospacing="1"/>
        <w:rPr>
          <w:sz w:val="24"/>
          <w:szCs w:val="24"/>
          <w:lang w:val="en-IN" w:eastAsia="en-IN"/>
        </w:rPr>
      </w:pPr>
      <w:r w:rsidRPr="00766904">
        <w:rPr>
          <w:sz w:val="24"/>
          <w:szCs w:val="24"/>
          <w:lang w:val="en-IN" w:eastAsia="en-IN"/>
        </w:rPr>
        <w:t xml:space="preserve">Luckin, R., Holmes, W., Griffiths, M., &amp; Forcier, L. B. (2016). </w:t>
      </w:r>
      <w:r w:rsidRPr="00766904">
        <w:rPr>
          <w:i/>
          <w:iCs/>
          <w:sz w:val="24"/>
          <w:szCs w:val="24"/>
          <w:lang w:val="en-IN" w:eastAsia="en-IN"/>
        </w:rPr>
        <w:t>Intelligence Unleashed: An Argument for AI in Education</w:t>
      </w:r>
      <w:r w:rsidRPr="00766904">
        <w:rPr>
          <w:sz w:val="24"/>
          <w:szCs w:val="24"/>
          <w:lang w:val="en-IN" w:eastAsia="en-IN"/>
        </w:rPr>
        <w:t>. Pearson.</w:t>
      </w:r>
      <w:r w:rsidRPr="00766904">
        <w:rPr>
          <w:sz w:val="24"/>
          <w:szCs w:val="24"/>
          <w:lang w:val="en-IN" w:eastAsia="en-IN"/>
        </w:rPr>
        <w:br/>
      </w:r>
      <w:hyperlink r:id="rId23" w:history="1">
        <w:r w:rsidRPr="00766904">
          <w:rPr>
            <w:color w:val="0000FF"/>
            <w:sz w:val="24"/>
            <w:szCs w:val="24"/>
            <w:u w:val="single"/>
            <w:lang w:val="en-IN" w:eastAsia="en-IN"/>
          </w:rPr>
          <w:t>Link to report</w:t>
        </w:r>
      </w:hyperlink>
    </w:p>
    <w:p w14:paraId="65CB88E8" w14:textId="77777777" w:rsidR="00766904" w:rsidRPr="00766904" w:rsidRDefault="00766904" w:rsidP="00766904">
      <w:pPr>
        <w:widowControl/>
        <w:numPr>
          <w:ilvl w:val="0"/>
          <w:numId w:val="19"/>
        </w:numPr>
        <w:autoSpaceDE/>
        <w:autoSpaceDN/>
        <w:spacing w:before="100" w:beforeAutospacing="1" w:after="100" w:afterAutospacing="1"/>
        <w:rPr>
          <w:sz w:val="24"/>
          <w:szCs w:val="24"/>
          <w:lang w:val="en-IN" w:eastAsia="en-IN"/>
        </w:rPr>
      </w:pPr>
      <w:r w:rsidRPr="00766904">
        <w:rPr>
          <w:b/>
          <w:bCs/>
          <w:sz w:val="24"/>
          <w:szCs w:val="24"/>
          <w:lang w:val="en-IN" w:eastAsia="en-IN"/>
        </w:rPr>
        <w:t>Corporate Training and Learning Platforms</w:t>
      </w:r>
      <w:r w:rsidRPr="00766904">
        <w:rPr>
          <w:sz w:val="24"/>
          <w:szCs w:val="24"/>
          <w:lang w:val="en-IN" w:eastAsia="en-IN"/>
        </w:rPr>
        <w:t>:</w:t>
      </w:r>
    </w:p>
    <w:p w14:paraId="4C50175A" w14:textId="77777777" w:rsidR="00766904" w:rsidRPr="00766904" w:rsidRDefault="00766904" w:rsidP="00766904">
      <w:pPr>
        <w:widowControl/>
        <w:numPr>
          <w:ilvl w:val="1"/>
          <w:numId w:val="19"/>
        </w:numPr>
        <w:autoSpaceDE/>
        <w:autoSpaceDN/>
        <w:spacing w:before="100" w:beforeAutospacing="1" w:after="100" w:afterAutospacing="1"/>
        <w:rPr>
          <w:sz w:val="24"/>
          <w:szCs w:val="24"/>
          <w:lang w:val="en-IN" w:eastAsia="en-IN"/>
        </w:rPr>
      </w:pPr>
      <w:r w:rsidRPr="00766904">
        <w:rPr>
          <w:i/>
          <w:iCs/>
          <w:sz w:val="24"/>
          <w:szCs w:val="24"/>
          <w:lang w:val="en-IN" w:eastAsia="en-IN"/>
        </w:rPr>
        <w:t>The Future of Corporate Learning</w:t>
      </w:r>
      <w:r w:rsidRPr="00766904">
        <w:rPr>
          <w:sz w:val="24"/>
          <w:szCs w:val="24"/>
          <w:lang w:val="en-IN" w:eastAsia="en-IN"/>
        </w:rPr>
        <w:t xml:space="preserve"> (2021). Harvard Business Review.</w:t>
      </w:r>
      <w:r w:rsidRPr="00766904">
        <w:rPr>
          <w:sz w:val="24"/>
          <w:szCs w:val="24"/>
          <w:lang w:val="en-IN" w:eastAsia="en-IN"/>
        </w:rPr>
        <w:br/>
      </w:r>
      <w:hyperlink r:id="rId24" w:history="1">
        <w:r w:rsidRPr="00766904">
          <w:rPr>
            <w:color w:val="0000FF"/>
            <w:sz w:val="24"/>
            <w:szCs w:val="24"/>
            <w:u w:val="single"/>
            <w:lang w:val="en-IN" w:eastAsia="en-IN"/>
          </w:rPr>
          <w:t>Link to article</w:t>
        </w:r>
      </w:hyperlink>
    </w:p>
    <w:p w14:paraId="379CC730" w14:textId="77777777" w:rsidR="00766904" w:rsidRPr="00766904" w:rsidRDefault="00766904" w:rsidP="00766904">
      <w:pPr>
        <w:widowControl/>
        <w:numPr>
          <w:ilvl w:val="1"/>
          <w:numId w:val="19"/>
        </w:numPr>
        <w:autoSpaceDE/>
        <w:autoSpaceDN/>
        <w:spacing w:before="100" w:beforeAutospacing="1" w:after="100" w:afterAutospacing="1"/>
        <w:rPr>
          <w:sz w:val="24"/>
          <w:szCs w:val="24"/>
          <w:lang w:val="en-IN" w:eastAsia="en-IN"/>
        </w:rPr>
      </w:pPr>
      <w:r w:rsidRPr="00766904">
        <w:rPr>
          <w:sz w:val="24"/>
          <w:szCs w:val="24"/>
          <w:lang w:val="en-IN" w:eastAsia="en-IN"/>
        </w:rPr>
        <w:t xml:space="preserve">Bersin, J. (2018). </w:t>
      </w:r>
      <w:r w:rsidRPr="00766904">
        <w:rPr>
          <w:i/>
          <w:iCs/>
          <w:sz w:val="24"/>
          <w:szCs w:val="24"/>
          <w:lang w:val="en-IN" w:eastAsia="en-IN"/>
        </w:rPr>
        <w:t>The New Corporate Learning Ecosystem</w:t>
      </w:r>
      <w:r w:rsidRPr="00766904">
        <w:rPr>
          <w:sz w:val="24"/>
          <w:szCs w:val="24"/>
          <w:lang w:val="en-IN" w:eastAsia="en-IN"/>
        </w:rPr>
        <w:t>. Deloitte.</w:t>
      </w:r>
      <w:r w:rsidRPr="00766904">
        <w:rPr>
          <w:sz w:val="24"/>
          <w:szCs w:val="24"/>
          <w:lang w:val="en-IN" w:eastAsia="en-IN"/>
        </w:rPr>
        <w:br/>
      </w:r>
      <w:hyperlink r:id="rId25" w:history="1">
        <w:r w:rsidRPr="00766904">
          <w:rPr>
            <w:color w:val="0000FF"/>
            <w:sz w:val="24"/>
            <w:szCs w:val="24"/>
            <w:u w:val="single"/>
            <w:lang w:val="en-IN" w:eastAsia="en-IN"/>
          </w:rPr>
          <w:t>Link to article</w:t>
        </w:r>
      </w:hyperlink>
    </w:p>
    <w:p w14:paraId="14926112" w14:textId="77777777" w:rsidR="00766904" w:rsidRPr="00766904" w:rsidRDefault="00766904" w:rsidP="00766904">
      <w:pPr>
        <w:widowControl/>
        <w:numPr>
          <w:ilvl w:val="0"/>
          <w:numId w:val="19"/>
        </w:numPr>
        <w:autoSpaceDE/>
        <w:autoSpaceDN/>
        <w:spacing w:before="100" w:beforeAutospacing="1" w:after="100" w:afterAutospacing="1"/>
        <w:rPr>
          <w:sz w:val="24"/>
          <w:szCs w:val="24"/>
          <w:lang w:val="en-IN" w:eastAsia="en-IN"/>
        </w:rPr>
      </w:pPr>
      <w:r w:rsidRPr="00766904">
        <w:rPr>
          <w:b/>
          <w:bCs/>
          <w:sz w:val="24"/>
          <w:szCs w:val="24"/>
          <w:lang w:val="en-IN" w:eastAsia="en-IN"/>
        </w:rPr>
        <w:t>Technologies in Education</w:t>
      </w:r>
      <w:r w:rsidRPr="00766904">
        <w:rPr>
          <w:sz w:val="24"/>
          <w:szCs w:val="24"/>
          <w:lang w:val="en-IN" w:eastAsia="en-IN"/>
        </w:rPr>
        <w:t>:</w:t>
      </w:r>
    </w:p>
    <w:p w14:paraId="4EA2A0D7" w14:textId="77777777" w:rsidR="00766904" w:rsidRPr="00766904" w:rsidRDefault="00766904" w:rsidP="00766904">
      <w:pPr>
        <w:widowControl/>
        <w:numPr>
          <w:ilvl w:val="1"/>
          <w:numId w:val="19"/>
        </w:numPr>
        <w:autoSpaceDE/>
        <w:autoSpaceDN/>
        <w:spacing w:before="100" w:beforeAutospacing="1" w:after="100" w:afterAutospacing="1"/>
        <w:rPr>
          <w:sz w:val="24"/>
          <w:szCs w:val="24"/>
          <w:lang w:val="en-IN" w:eastAsia="en-IN"/>
        </w:rPr>
      </w:pPr>
      <w:r w:rsidRPr="00766904">
        <w:rPr>
          <w:sz w:val="24"/>
          <w:szCs w:val="24"/>
          <w:lang w:val="en-IN" w:eastAsia="en-IN"/>
        </w:rPr>
        <w:t xml:space="preserve">Tschofenig, H., &amp; Selinger, M. (2021). </w:t>
      </w:r>
      <w:r w:rsidRPr="00766904">
        <w:rPr>
          <w:i/>
          <w:iCs/>
          <w:sz w:val="24"/>
          <w:szCs w:val="24"/>
          <w:lang w:val="en-IN" w:eastAsia="en-IN"/>
        </w:rPr>
        <w:t>Virtual and Augmented Reality: Education for the 21st Century</w:t>
      </w:r>
      <w:r w:rsidRPr="00766904">
        <w:rPr>
          <w:sz w:val="24"/>
          <w:szCs w:val="24"/>
          <w:lang w:val="en-IN" w:eastAsia="en-IN"/>
        </w:rPr>
        <w:t>. International Journal of Educational Technology.</w:t>
      </w:r>
      <w:r w:rsidRPr="00766904">
        <w:rPr>
          <w:sz w:val="24"/>
          <w:szCs w:val="24"/>
          <w:lang w:val="en-IN" w:eastAsia="en-IN"/>
        </w:rPr>
        <w:br/>
      </w:r>
      <w:hyperlink r:id="rId26" w:history="1">
        <w:r w:rsidRPr="00766904">
          <w:rPr>
            <w:color w:val="0000FF"/>
            <w:sz w:val="24"/>
            <w:szCs w:val="24"/>
            <w:u w:val="single"/>
            <w:lang w:val="en-IN" w:eastAsia="en-IN"/>
          </w:rPr>
          <w:t>Link to article</w:t>
        </w:r>
      </w:hyperlink>
    </w:p>
    <w:p w14:paraId="500145E0" w14:textId="77777777" w:rsidR="00766904" w:rsidRPr="00766904" w:rsidRDefault="00766904" w:rsidP="00766904">
      <w:pPr>
        <w:widowControl/>
        <w:numPr>
          <w:ilvl w:val="1"/>
          <w:numId w:val="19"/>
        </w:numPr>
        <w:autoSpaceDE/>
        <w:autoSpaceDN/>
        <w:spacing w:before="100" w:beforeAutospacing="1" w:after="100" w:afterAutospacing="1"/>
        <w:rPr>
          <w:sz w:val="24"/>
          <w:szCs w:val="24"/>
          <w:lang w:val="en-IN" w:eastAsia="en-IN"/>
        </w:rPr>
      </w:pPr>
      <w:r w:rsidRPr="00766904">
        <w:rPr>
          <w:sz w:val="24"/>
          <w:szCs w:val="24"/>
          <w:lang w:val="en-IN" w:eastAsia="en-IN"/>
        </w:rPr>
        <w:t xml:space="preserve">Wang, Y., &amp; Zhang, Z. (2019). </w:t>
      </w:r>
      <w:r w:rsidRPr="00766904">
        <w:rPr>
          <w:i/>
          <w:iCs/>
          <w:sz w:val="24"/>
          <w:szCs w:val="24"/>
          <w:lang w:val="en-IN" w:eastAsia="en-IN"/>
        </w:rPr>
        <w:t>The Role of AI and Machine Learning in Education</w:t>
      </w:r>
      <w:r w:rsidRPr="00766904">
        <w:rPr>
          <w:sz w:val="24"/>
          <w:szCs w:val="24"/>
          <w:lang w:val="en-IN" w:eastAsia="en-IN"/>
        </w:rPr>
        <w:t>. International Journal of Emerging Technologies in Learning.</w:t>
      </w:r>
      <w:r w:rsidRPr="00766904">
        <w:rPr>
          <w:sz w:val="24"/>
          <w:szCs w:val="24"/>
          <w:lang w:val="en-IN" w:eastAsia="en-IN"/>
        </w:rPr>
        <w:br/>
      </w:r>
      <w:hyperlink r:id="rId27" w:history="1">
        <w:r w:rsidRPr="00766904">
          <w:rPr>
            <w:color w:val="0000FF"/>
            <w:sz w:val="24"/>
            <w:szCs w:val="24"/>
            <w:u w:val="single"/>
            <w:lang w:val="en-IN" w:eastAsia="en-IN"/>
          </w:rPr>
          <w:t>Link to paper</w:t>
        </w:r>
      </w:hyperlink>
    </w:p>
    <w:p w14:paraId="5BE2802F" w14:textId="77777777" w:rsidR="00766904" w:rsidRPr="00766904" w:rsidRDefault="00766904" w:rsidP="00766904">
      <w:pPr>
        <w:widowControl/>
        <w:autoSpaceDE/>
        <w:autoSpaceDN/>
        <w:spacing w:before="100" w:beforeAutospacing="1" w:after="100" w:afterAutospacing="1"/>
        <w:rPr>
          <w:sz w:val="24"/>
          <w:szCs w:val="24"/>
          <w:lang w:val="en-IN" w:eastAsia="en-IN"/>
        </w:rPr>
      </w:pPr>
      <w:r w:rsidRPr="00766904">
        <w:rPr>
          <w:sz w:val="24"/>
          <w:szCs w:val="24"/>
          <w:lang w:val="en-IN" w:eastAsia="en-IN"/>
        </w:rPr>
        <w:t>These references, along with their respective links, provide a deeper understanding of the theoretical and practical aspects behind DevStream's development, such as personalized learning, AI applications, and emerging educational technologies.</w:t>
      </w:r>
    </w:p>
    <w:p w14:paraId="17F145E9" w14:textId="77777777" w:rsidR="006C60B1" w:rsidRDefault="006C60B1">
      <w:pPr>
        <w:rPr>
          <w:rFonts w:ascii="Calibri"/>
        </w:rPr>
        <w:sectPr w:rsidR="006C60B1">
          <w:pgSz w:w="11910" w:h="16850"/>
          <w:pgMar w:top="1380" w:right="1300" w:bottom="1180" w:left="1240" w:header="0" w:footer="917" w:gutter="0"/>
          <w:cols w:space="720"/>
        </w:sectPr>
      </w:pPr>
    </w:p>
    <w:p w14:paraId="1E13B9D6" w14:textId="5E78DEF8" w:rsidR="006C60B1" w:rsidRDefault="00D70FA0" w:rsidP="00655DF2">
      <w:pPr>
        <w:pStyle w:val="Heading1"/>
        <w:tabs>
          <w:tab w:val="left" w:pos="843"/>
        </w:tabs>
        <w:spacing w:before="62"/>
        <w:ind w:left="0" w:firstLine="0"/>
      </w:pPr>
      <w:r>
        <w:lastRenderedPageBreak/>
        <w:t>9</w:t>
      </w:r>
      <w:r w:rsidR="00655DF2">
        <w:t>. Appendix</w:t>
      </w:r>
    </w:p>
    <w:p w14:paraId="357EB6CB" w14:textId="366F46CC" w:rsidR="00216CA4" w:rsidRPr="00216CA4" w:rsidRDefault="00216CA4" w:rsidP="00216CA4">
      <w:pPr>
        <w:pStyle w:val="BodyText"/>
        <w:spacing w:before="197" w:line="271" w:lineRule="auto"/>
        <w:ind w:left="360" w:right="136"/>
        <w:rPr>
          <w:b/>
          <w:bCs/>
          <w:w w:val="105"/>
          <w:sz w:val="24"/>
          <w:szCs w:val="24"/>
          <w:lang w:val="en-IN"/>
        </w:rPr>
      </w:pPr>
    </w:p>
    <w:p w14:paraId="59375353" w14:textId="77777777" w:rsidR="00216CA4" w:rsidRPr="00216CA4" w:rsidRDefault="00216CA4" w:rsidP="00216CA4">
      <w:pPr>
        <w:pStyle w:val="BodyText"/>
        <w:spacing w:before="197" w:line="271" w:lineRule="auto"/>
        <w:ind w:left="360" w:right="136"/>
        <w:rPr>
          <w:w w:val="105"/>
          <w:sz w:val="24"/>
          <w:szCs w:val="24"/>
          <w:lang w:val="en-IN"/>
        </w:rPr>
      </w:pPr>
      <w:r w:rsidRPr="00216CA4">
        <w:rPr>
          <w:w w:val="105"/>
          <w:sz w:val="24"/>
          <w:szCs w:val="24"/>
          <w:lang w:val="en-IN"/>
        </w:rPr>
        <w:t xml:space="preserve">This appendix provides additional details supporting the </w:t>
      </w:r>
      <w:r w:rsidRPr="00216CA4">
        <w:rPr>
          <w:b/>
          <w:bCs/>
          <w:w w:val="105"/>
          <w:sz w:val="24"/>
          <w:szCs w:val="24"/>
          <w:lang w:val="en-IN"/>
        </w:rPr>
        <w:t>DevStream</w:t>
      </w:r>
      <w:r w:rsidRPr="00216CA4">
        <w:rPr>
          <w:w w:val="105"/>
          <w:sz w:val="24"/>
          <w:szCs w:val="24"/>
          <w:lang w:val="en-IN"/>
        </w:rPr>
        <w:t xml:space="preserve"> project, including technical documentation, features, and future enhancements.</w:t>
      </w:r>
    </w:p>
    <w:p w14:paraId="3A847F3A" w14:textId="77777777" w:rsidR="00216CA4" w:rsidRPr="00216CA4" w:rsidRDefault="00216CA4" w:rsidP="00216CA4">
      <w:pPr>
        <w:pStyle w:val="BodyText"/>
        <w:numPr>
          <w:ilvl w:val="0"/>
          <w:numId w:val="20"/>
        </w:numPr>
        <w:spacing w:before="197" w:line="271" w:lineRule="auto"/>
        <w:ind w:right="136"/>
        <w:rPr>
          <w:w w:val="105"/>
          <w:sz w:val="24"/>
          <w:szCs w:val="24"/>
          <w:lang w:val="en-IN"/>
        </w:rPr>
      </w:pPr>
      <w:r w:rsidRPr="00216CA4">
        <w:rPr>
          <w:b/>
          <w:bCs/>
          <w:w w:val="105"/>
          <w:sz w:val="24"/>
          <w:szCs w:val="24"/>
          <w:lang w:val="en-IN"/>
        </w:rPr>
        <w:t>Technical Documentation</w:t>
      </w:r>
    </w:p>
    <w:p w14:paraId="0811B961" w14:textId="77777777" w:rsidR="00216CA4" w:rsidRPr="00216CA4" w:rsidRDefault="00216CA4" w:rsidP="00216CA4">
      <w:pPr>
        <w:pStyle w:val="BodyText"/>
        <w:numPr>
          <w:ilvl w:val="1"/>
          <w:numId w:val="20"/>
        </w:numPr>
        <w:spacing w:before="197" w:line="271" w:lineRule="auto"/>
        <w:ind w:right="136"/>
        <w:rPr>
          <w:w w:val="105"/>
          <w:sz w:val="24"/>
          <w:szCs w:val="24"/>
          <w:lang w:val="en-IN"/>
        </w:rPr>
      </w:pPr>
      <w:r w:rsidRPr="00216CA4">
        <w:rPr>
          <w:b/>
          <w:bCs/>
          <w:w w:val="105"/>
          <w:sz w:val="24"/>
          <w:szCs w:val="24"/>
          <w:lang w:val="en-IN"/>
        </w:rPr>
        <w:t>ReactJS</w:t>
      </w:r>
      <w:r w:rsidRPr="00216CA4">
        <w:rPr>
          <w:w w:val="105"/>
          <w:sz w:val="24"/>
          <w:szCs w:val="24"/>
          <w:lang w:val="en-IN"/>
        </w:rPr>
        <w:t>: The front-end is built using ReactJS, enabling a dynamic and responsive interface for a smooth user experience.</w:t>
      </w:r>
      <w:r w:rsidRPr="00216CA4">
        <w:rPr>
          <w:w w:val="105"/>
          <w:sz w:val="24"/>
          <w:szCs w:val="24"/>
          <w:lang w:val="en-IN"/>
        </w:rPr>
        <w:br/>
      </w:r>
      <w:hyperlink r:id="rId28" w:history="1">
        <w:r w:rsidRPr="00216CA4">
          <w:rPr>
            <w:rStyle w:val="Hyperlink"/>
            <w:w w:val="105"/>
            <w:sz w:val="24"/>
            <w:szCs w:val="24"/>
            <w:lang w:val="en-IN"/>
          </w:rPr>
          <w:t>ReactJS Documentation</w:t>
        </w:r>
      </w:hyperlink>
    </w:p>
    <w:p w14:paraId="2B016188" w14:textId="77777777" w:rsidR="00216CA4" w:rsidRPr="00216CA4" w:rsidRDefault="00216CA4" w:rsidP="00216CA4">
      <w:pPr>
        <w:pStyle w:val="BodyText"/>
        <w:numPr>
          <w:ilvl w:val="1"/>
          <w:numId w:val="20"/>
        </w:numPr>
        <w:spacing w:before="197" w:line="271" w:lineRule="auto"/>
        <w:ind w:right="136"/>
        <w:rPr>
          <w:w w:val="105"/>
          <w:sz w:val="24"/>
          <w:szCs w:val="24"/>
          <w:lang w:val="en-IN"/>
        </w:rPr>
      </w:pPr>
      <w:r w:rsidRPr="00216CA4">
        <w:rPr>
          <w:b/>
          <w:bCs/>
          <w:w w:val="105"/>
          <w:sz w:val="24"/>
          <w:szCs w:val="24"/>
          <w:lang w:val="en-IN"/>
        </w:rPr>
        <w:t>Node.js</w:t>
      </w:r>
      <w:r w:rsidRPr="00216CA4">
        <w:rPr>
          <w:w w:val="105"/>
          <w:sz w:val="24"/>
          <w:szCs w:val="24"/>
          <w:lang w:val="en-IN"/>
        </w:rPr>
        <w:t>: Utilized for back-end development, ensuring efficient real-time data handling.</w:t>
      </w:r>
      <w:r w:rsidRPr="00216CA4">
        <w:rPr>
          <w:w w:val="105"/>
          <w:sz w:val="24"/>
          <w:szCs w:val="24"/>
          <w:lang w:val="en-IN"/>
        </w:rPr>
        <w:br/>
      </w:r>
      <w:hyperlink r:id="rId29" w:history="1">
        <w:r w:rsidRPr="00216CA4">
          <w:rPr>
            <w:rStyle w:val="Hyperlink"/>
            <w:w w:val="105"/>
            <w:sz w:val="24"/>
            <w:szCs w:val="24"/>
            <w:lang w:val="en-IN"/>
          </w:rPr>
          <w:t>Node.js Documentation</w:t>
        </w:r>
      </w:hyperlink>
    </w:p>
    <w:p w14:paraId="6F076716" w14:textId="77777777" w:rsidR="00216CA4" w:rsidRPr="00216CA4" w:rsidRDefault="00216CA4" w:rsidP="00216CA4">
      <w:pPr>
        <w:pStyle w:val="BodyText"/>
        <w:numPr>
          <w:ilvl w:val="1"/>
          <w:numId w:val="20"/>
        </w:numPr>
        <w:spacing w:before="197" w:line="271" w:lineRule="auto"/>
        <w:ind w:right="136"/>
        <w:rPr>
          <w:w w:val="105"/>
          <w:sz w:val="24"/>
          <w:szCs w:val="24"/>
          <w:lang w:val="en-IN"/>
        </w:rPr>
      </w:pPr>
      <w:r w:rsidRPr="00216CA4">
        <w:rPr>
          <w:b/>
          <w:bCs/>
          <w:w w:val="105"/>
          <w:sz w:val="24"/>
          <w:szCs w:val="24"/>
          <w:lang w:val="en-IN"/>
        </w:rPr>
        <w:t>AI Integration</w:t>
      </w:r>
      <w:r w:rsidRPr="00216CA4">
        <w:rPr>
          <w:w w:val="105"/>
          <w:sz w:val="24"/>
          <w:szCs w:val="24"/>
          <w:lang w:val="en-IN"/>
        </w:rPr>
        <w:t>: AI-driven algorithms personalize learning paths and offer tailored recommendations.</w:t>
      </w:r>
      <w:r w:rsidRPr="00216CA4">
        <w:rPr>
          <w:w w:val="105"/>
          <w:sz w:val="24"/>
          <w:szCs w:val="24"/>
          <w:lang w:val="en-IN"/>
        </w:rPr>
        <w:br/>
      </w:r>
      <w:hyperlink r:id="rId30" w:history="1">
        <w:r w:rsidRPr="00216CA4">
          <w:rPr>
            <w:rStyle w:val="Hyperlink"/>
            <w:w w:val="105"/>
            <w:sz w:val="24"/>
            <w:szCs w:val="24"/>
            <w:lang w:val="en-IN"/>
          </w:rPr>
          <w:t>AI in Education</w:t>
        </w:r>
      </w:hyperlink>
    </w:p>
    <w:p w14:paraId="0A0A982E" w14:textId="77777777" w:rsidR="00216CA4" w:rsidRPr="00216CA4" w:rsidRDefault="00216CA4" w:rsidP="00216CA4">
      <w:pPr>
        <w:pStyle w:val="BodyText"/>
        <w:numPr>
          <w:ilvl w:val="0"/>
          <w:numId w:val="20"/>
        </w:numPr>
        <w:spacing w:before="197" w:line="271" w:lineRule="auto"/>
        <w:ind w:right="136"/>
        <w:rPr>
          <w:w w:val="105"/>
          <w:sz w:val="24"/>
          <w:szCs w:val="24"/>
          <w:lang w:val="en-IN"/>
        </w:rPr>
      </w:pPr>
      <w:r w:rsidRPr="00216CA4">
        <w:rPr>
          <w:b/>
          <w:bCs/>
          <w:w w:val="105"/>
          <w:sz w:val="24"/>
          <w:szCs w:val="24"/>
          <w:lang w:val="en-IN"/>
        </w:rPr>
        <w:t>Platform Features</w:t>
      </w:r>
    </w:p>
    <w:p w14:paraId="537CC073" w14:textId="77777777" w:rsidR="00216CA4" w:rsidRPr="00216CA4" w:rsidRDefault="00216CA4" w:rsidP="00216CA4">
      <w:pPr>
        <w:pStyle w:val="BodyText"/>
        <w:numPr>
          <w:ilvl w:val="1"/>
          <w:numId w:val="20"/>
        </w:numPr>
        <w:spacing w:before="197" w:line="271" w:lineRule="auto"/>
        <w:ind w:right="136"/>
        <w:rPr>
          <w:w w:val="105"/>
          <w:sz w:val="24"/>
          <w:szCs w:val="24"/>
          <w:lang w:val="en-IN"/>
        </w:rPr>
      </w:pPr>
      <w:r w:rsidRPr="00216CA4">
        <w:rPr>
          <w:b/>
          <w:bCs/>
          <w:w w:val="105"/>
          <w:sz w:val="24"/>
          <w:szCs w:val="24"/>
          <w:lang w:val="en-IN"/>
        </w:rPr>
        <w:t>User Authentication</w:t>
      </w:r>
      <w:r w:rsidRPr="00216CA4">
        <w:rPr>
          <w:w w:val="105"/>
          <w:sz w:val="24"/>
          <w:szCs w:val="24"/>
          <w:lang w:val="en-IN"/>
        </w:rPr>
        <w:t>: Secure registration and login system for users to track progress.</w:t>
      </w:r>
    </w:p>
    <w:p w14:paraId="73EFEE44" w14:textId="77777777" w:rsidR="00216CA4" w:rsidRPr="00216CA4" w:rsidRDefault="00216CA4" w:rsidP="00216CA4">
      <w:pPr>
        <w:pStyle w:val="BodyText"/>
        <w:numPr>
          <w:ilvl w:val="1"/>
          <w:numId w:val="20"/>
        </w:numPr>
        <w:spacing w:before="197" w:line="271" w:lineRule="auto"/>
        <w:ind w:right="136"/>
        <w:rPr>
          <w:w w:val="105"/>
          <w:sz w:val="24"/>
          <w:szCs w:val="24"/>
          <w:lang w:val="en-IN"/>
        </w:rPr>
      </w:pPr>
      <w:r w:rsidRPr="00216CA4">
        <w:rPr>
          <w:b/>
          <w:bCs/>
          <w:w w:val="105"/>
          <w:sz w:val="24"/>
          <w:szCs w:val="24"/>
          <w:lang w:val="en-IN"/>
        </w:rPr>
        <w:t>Course Management</w:t>
      </w:r>
      <w:r w:rsidRPr="00216CA4">
        <w:rPr>
          <w:w w:val="105"/>
          <w:sz w:val="24"/>
          <w:szCs w:val="24"/>
          <w:lang w:val="en-IN"/>
        </w:rPr>
        <w:t>: Admins can add, manage, and update learning materials.</w:t>
      </w:r>
    </w:p>
    <w:p w14:paraId="56949585" w14:textId="77777777" w:rsidR="00216CA4" w:rsidRPr="00216CA4" w:rsidRDefault="00216CA4" w:rsidP="00216CA4">
      <w:pPr>
        <w:pStyle w:val="BodyText"/>
        <w:numPr>
          <w:ilvl w:val="1"/>
          <w:numId w:val="20"/>
        </w:numPr>
        <w:spacing w:before="197" w:line="271" w:lineRule="auto"/>
        <w:ind w:right="136"/>
        <w:rPr>
          <w:w w:val="105"/>
          <w:sz w:val="24"/>
          <w:szCs w:val="24"/>
          <w:lang w:val="en-IN"/>
        </w:rPr>
      </w:pPr>
      <w:r w:rsidRPr="00216CA4">
        <w:rPr>
          <w:b/>
          <w:bCs/>
          <w:w w:val="105"/>
          <w:sz w:val="24"/>
          <w:szCs w:val="24"/>
          <w:lang w:val="en-IN"/>
        </w:rPr>
        <w:t>Real-Time Feedback</w:t>
      </w:r>
      <w:r w:rsidRPr="00216CA4">
        <w:rPr>
          <w:w w:val="105"/>
          <w:sz w:val="24"/>
          <w:szCs w:val="24"/>
          <w:lang w:val="en-IN"/>
        </w:rPr>
        <w:t>: AI provides immediate, personalized feedback to users.</w:t>
      </w:r>
    </w:p>
    <w:p w14:paraId="1D390209" w14:textId="77777777" w:rsidR="00216CA4" w:rsidRPr="00216CA4" w:rsidRDefault="00216CA4" w:rsidP="00216CA4">
      <w:pPr>
        <w:pStyle w:val="BodyText"/>
        <w:numPr>
          <w:ilvl w:val="0"/>
          <w:numId w:val="20"/>
        </w:numPr>
        <w:spacing w:before="197" w:line="271" w:lineRule="auto"/>
        <w:ind w:right="136"/>
        <w:rPr>
          <w:w w:val="105"/>
          <w:sz w:val="24"/>
          <w:szCs w:val="24"/>
          <w:lang w:val="en-IN"/>
        </w:rPr>
      </w:pPr>
      <w:r w:rsidRPr="00216CA4">
        <w:rPr>
          <w:b/>
          <w:bCs/>
          <w:w w:val="105"/>
          <w:sz w:val="24"/>
          <w:szCs w:val="24"/>
          <w:lang w:val="en-IN"/>
        </w:rPr>
        <w:t>Security Measures</w:t>
      </w:r>
    </w:p>
    <w:p w14:paraId="2F0FCA45" w14:textId="77777777" w:rsidR="00216CA4" w:rsidRPr="00216CA4" w:rsidRDefault="00216CA4" w:rsidP="00216CA4">
      <w:pPr>
        <w:pStyle w:val="BodyText"/>
        <w:numPr>
          <w:ilvl w:val="1"/>
          <w:numId w:val="20"/>
        </w:numPr>
        <w:spacing w:before="197" w:line="271" w:lineRule="auto"/>
        <w:ind w:right="136"/>
        <w:rPr>
          <w:w w:val="105"/>
          <w:sz w:val="24"/>
          <w:szCs w:val="24"/>
          <w:lang w:val="en-IN"/>
        </w:rPr>
      </w:pPr>
      <w:r w:rsidRPr="00216CA4">
        <w:rPr>
          <w:b/>
          <w:bCs/>
          <w:w w:val="105"/>
          <w:sz w:val="24"/>
          <w:szCs w:val="24"/>
          <w:lang w:val="en-IN"/>
        </w:rPr>
        <w:t>Data Encryption</w:t>
      </w:r>
      <w:r w:rsidRPr="00216CA4">
        <w:rPr>
          <w:w w:val="105"/>
          <w:sz w:val="24"/>
          <w:szCs w:val="24"/>
          <w:lang w:val="en-IN"/>
        </w:rPr>
        <w:t>: Ensures all sensitive information is securely stored and transmitted.</w:t>
      </w:r>
    </w:p>
    <w:p w14:paraId="0BCF78FC" w14:textId="77777777" w:rsidR="00216CA4" w:rsidRPr="00216CA4" w:rsidRDefault="00216CA4" w:rsidP="00216CA4">
      <w:pPr>
        <w:pStyle w:val="BodyText"/>
        <w:numPr>
          <w:ilvl w:val="1"/>
          <w:numId w:val="20"/>
        </w:numPr>
        <w:spacing w:before="197" w:line="271" w:lineRule="auto"/>
        <w:ind w:right="136"/>
        <w:rPr>
          <w:w w:val="105"/>
          <w:sz w:val="24"/>
          <w:szCs w:val="24"/>
          <w:lang w:val="en-IN"/>
        </w:rPr>
      </w:pPr>
      <w:r w:rsidRPr="00216CA4">
        <w:rPr>
          <w:b/>
          <w:bCs/>
          <w:w w:val="105"/>
          <w:sz w:val="24"/>
          <w:szCs w:val="24"/>
          <w:lang w:val="en-IN"/>
        </w:rPr>
        <w:t>OAuth 2.0</w:t>
      </w:r>
      <w:r w:rsidRPr="00216CA4">
        <w:rPr>
          <w:w w:val="105"/>
          <w:sz w:val="24"/>
          <w:szCs w:val="24"/>
          <w:lang w:val="en-IN"/>
        </w:rPr>
        <w:t>: For secure user authentication and third-party integrations.</w:t>
      </w:r>
      <w:r w:rsidRPr="00216CA4">
        <w:rPr>
          <w:w w:val="105"/>
          <w:sz w:val="24"/>
          <w:szCs w:val="24"/>
          <w:lang w:val="en-IN"/>
        </w:rPr>
        <w:br/>
      </w:r>
      <w:hyperlink r:id="rId31" w:history="1">
        <w:r w:rsidRPr="00216CA4">
          <w:rPr>
            <w:rStyle w:val="Hyperlink"/>
            <w:w w:val="105"/>
            <w:sz w:val="24"/>
            <w:szCs w:val="24"/>
            <w:lang w:val="en-IN"/>
          </w:rPr>
          <w:t>OAuth 2.0 Documentation</w:t>
        </w:r>
      </w:hyperlink>
    </w:p>
    <w:p w14:paraId="31610CB3" w14:textId="77777777" w:rsidR="00216CA4" w:rsidRPr="00216CA4" w:rsidRDefault="00216CA4" w:rsidP="00216CA4">
      <w:pPr>
        <w:pStyle w:val="BodyText"/>
        <w:numPr>
          <w:ilvl w:val="0"/>
          <w:numId w:val="20"/>
        </w:numPr>
        <w:spacing w:before="197" w:line="271" w:lineRule="auto"/>
        <w:ind w:right="136"/>
        <w:rPr>
          <w:w w:val="105"/>
          <w:sz w:val="24"/>
          <w:szCs w:val="24"/>
          <w:lang w:val="en-IN"/>
        </w:rPr>
      </w:pPr>
      <w:r w:rsidRPr="00216CA4">
        <w:rPr>
          <w:b/>
          <w:bCs/>
          <w:w w:val="105"/>
          <w:sz w:val="24"/>
          <w:szCs w:val="24"/>
          <w:lang w:val="en-IN"/>
        </w:rPr>
        <w:t>Future Enhancements</w:t>
      </w:r>
    </w:p>
    <w:p w14:paraId="73310EDC" w14:textId="77777777" w:rsidR="00216CA4" w:rsidRPr="00216CA4" w:rsidRDefault="00216CA4" w:rsidP="00216CA4">
      <w:pPr>
        <w:pStyle w:val="BodyText"/>
        <w:numPr>
          <w:ilvl w:val="1"/>
          <w:numId w:val="20"/>
        </w:numPr>
        <w:spacing w:before="197" w:line="271" w:lineRule="auto"/>
        <w:ind w:right="136"/>
        <w:rPr>
          <w:w w:val="105"/>
          <w:sz w:val="24"/>
          <w:szCs w:val="24"/>
          <w:lang w:val="en-IN"/>
        </w:rPr>
      </w:pPr>
      <w:r w:rsidRPr="00216CA4">
        <w:rPr>
          <w:b/>
          <w:bCs/>
          <w:w w:val="105"/>
          <w:sz w:val="24"/>
          <w:szCs w:val="24"/>
          <w:lang w:val="en-IN"/>
        </w:rPr>
        <w:t>Mobile Learning</w:t>
      </w:r>
      <w:r w:rsidRPr="00216CA4">
        <w:rPr>
          <w:w w:val="105"/>
          <w:sz w:val="24"/>
          <w:szCs w:val="24"/>
          <w:lang w:val="en-IN"/>
        </w:rPr>
        <w:t>: Expand access to smartphones and tablets.</w:t>
      </w:r>
    </w:p>
    <w:p w14:paraId="3C13F3FA" w14:textId="77777777" w:rsidR="00216CA4" w:rsidRPr="00216CA4" w:rsidRDefault="00216CA4" w:rsidP="00216CA4">
      <w:pPr>
        <w:pStyle w:val="BodyText"/>
        <w:numPr>
          <w:ilvl w:val="1"/>
          <w:numId w:val="20"/>
        </w:numPr>
        <w:spacing w:before="197" w:line="271" w:lineRule="auto"/>
        <w:ind w:right="136"/>
        <w:rPr>
          <w:w w:val="105"/>
          <w:sz w:val="24"/>
          <w:szCs w:val="24"/>
          <w:lang w:val="en-IN"/>
        </w:rPr>
      </w:pPr>
      <w:r w:rsidRPr="00216CA4">
        <w:rPr>
          <w:b/>
          <w:bCs/>
          <w:w w:val="105"/>
          <w:sz w:val="24"/>
          <w:szCs w:val="24"/>
          <w:lang w:val="en-IN"/>
        </w:rPr>
        <w:t>Offline Access</w:t>
      </w:r>
      <w:r w:rsidRPr="00216CA4">
        <w:rPr>
          <w:w w:val="105"/>
          <w:sz w:val="24"/>
          <w:szCs w:val="24"/>
          <w:lang w:val="en-IN"/>
        </w:rPr>
        <w:t>: Enable offline use of learning materials.</w:t>
      </w:r>
    </w:p>
    <w:p w14:paraId="64838094" w14:textId="77777777" w:rsidR="00216CA4" w:rsidRPr="00216CA4" w:rsidRDefault="00216CA4" w:rsidP="00216CA4">
      <w:pPr>
        <w:pStyle w:val="BodyText"/>
        <w:numPr>
          <w:ilvl w:val="1"/>
          <w:numId w:val="20"/>
        </w:numPr>
        <w:spacing w:before="197" w:line="271" w:lineRule="auto"/>
        <w:ind w:right="136"/>
        <w:rPr>
          <w:w w:val="105"/>
          <w:sz w:val="24"/>
          <w:szCs w:val="24"/>
          <w:lang w:val="en-IN"/>
        </w:rPr>
      </w:pPr>
      <w:r w:rsidRPr="00216CA4">
        <w:rPr>
          <w:b/>
          <w:bCs/>
          <w:w w:val="105"/>
          <w:sz w:val="24"/>
          <w:szCs w:val="24"/>
          <w:lang w:val="en-IN"/>
        </w:rPr>
        <w:t>AI Career Recommendations</w:t>
      </w:r>
      <w:r w:rsidRPr="00216CA4">
        <w:rPr>
          <w:w w:val="105"/>
          <w:sz w:val="24"/>
          <w:szCs w:val="24"/>
          <w:lang w:val="en-IN"/>
        </w:rPr>
        <w:t>: Offer career suggestions based on learning progress.</w:t>
      </w:r>
    </w:p>
    <w:p w14:paraId="1FB4F157" w14:textId="3550C709" w:rsidR="006C60B1" w:rsidRPr="008B6D1D" w:rsidRDefault="00216CA4" w:rsidP="008B6D1D">
      <w:pPr>
        <w:pStyle w:val="BodyText"/>
        <w:spacing w:before="197" w:line="271" w:lineRule="auto"/>
        <w:ind w:left="360" w:right="136"/>
        <w:rPr>
          <w:w w:val="105"/>
          <w:sz w:val="24"/>
          <w:szCs w:val="24"/>
          <w:lang w:val="en-IN"/>
        </w:rPr>
      </w:pPr>
      <w:r w:rsidRPr="00216CA4">
        <w:rPr>
          <w:w w:val="105"/>
          <w:sz w:val="24"/>
          <w:szCs w:val="24"/>
          <w:lang w:val="en-IN"/>
        </w:rPr>
        <w:t xml:space="preserve">This appendix provides a concise overview of the technologies, features, and future plans for </w:t>
      </w:r>
      <w:r w:rsidRPr="00216CA4">
        <w:rPr>
          <w:b/>
          <w:bCs/>
          <w:w w:val="105"/>
          <w:sz w:val="24"/>
          <w:szCs w:val="24"/>
          <w:lang w:val="en-IN"/>
        </w:rPr>
        <w:t>DevStream</w:t>
      </w:r>
      <w:r w:rsidRPr="00216CA4">
        <w:rPr>
          <w:w w:val="105"/>
          <w:sz w:val="24"/>
          <w:szCs w:val="24"/>
          <w:lang w:val="en-IN"/>
        </w:rPr>
        <w:t>, offering essential insights for developers and stakeholders.</w:t>
      </w:r>
    </w:p>
    <w:sectPr w:rsidR="006C60B1" w:rsidRPr="008B6D1D">
      <w:pgSz w:w="11910" w:h="16850"/>
      <w:pgMar w:top="1380" w:right="1300" w:bottom="1180" w:left="1240" w:header="0" w:footer="9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476E90" w14:textId="77777777" w:rsidR="00FB3F7A" w:rsidRDefault="00FB3F7A">
      <w:r>
        <w:separator/>
      </w:r>
    </w:p>
  </w:endnote>
  <w:endnote w:type="continuationSeparator" w:id="0">
    <w:p w14:paraId="4075C3D8" w14:textId="77777777" w:rsidR="00FB3F7A" w:rsidRDefault="00FB3F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ACFD1" w14:textId="3EEB2005" w:rsidR="006C60B1" w:rsidRDefault="00655DF2">
    <w:pPr>
      <w:pStyle w:val="BodyText"/>
      <w:spacing w:before="0" w:line="14" w:lineRule="auto"/>
      <w:rPr>
        <w:sz w:val="14"/>
      </w:rPr>
    </w:pPr>
    <w:r>
      <w:rPr>
        <w:noProof/>
      </w:rPr>
      <mc:AlternateContent>
        <mc:Choice Requires="wps">
          <w:drawing>
            <wp:anchor distT="0" distB="0" distL="114300" distR="114300" simplePos="0" relativeHeight="487062528" behindDoc="1" locked="0" layoutInCell="1" allowOverlap="1" wp14:anchorId="109C400C" wp14:editId="2AD3950C">
              <wp:simplePos x="0" y="0"/>
              <wp:positionH relativeFrom="page">
                <wp:posOffset>896620</wp:posOffset>
              </wp:positionH>
              <wp:positionV relativeFrom="page">
                <wp:posOffset>9893300</wp:posOffset>
              </wp:positionV>
              <wp:extent cx="5773420" cy="4445"/>
              <wp:effectExtent l="0" t="0" r="0" b="0"/>
              <wp:wrapNone/>
              <wp:docPr id="152546471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3420" cy="444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41DB2564" id="Rectangle 2" o:spid="_x0000_s1026" style="position:absolute;margin-left:70.6pt;margin-top:779pt;width:454.6pt;height:.35pt;z-index:-1625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" fillcolor="#d9d9d9" stroked="f">
              <w10:wrap anchorx="page" anchory="page"/>
            </v:rect>
          </w:pict>
        </mc:Fallback>
      </mc:AlternateContent>
    </w:r>
    <w:r>
      <w:rPr>
        <w:noProof/>
      </w:rPr>
      <mc:AlternateContent>
        <mc:Choice Requires="wps">
          <w:drawing>
            <wp:anchor distT="0" distB="0" distL="114300" distR="114300" simplePos="0" relativeHeight="487063040" behindDoc="1" locked="0" layoutInCell="1" allowOverlap="1" wp14:anchorId="5551CF58" wp14:editId="3EED1911">
              <wp:simplePos x="0" y="0"/>
              <wp:positionH relativeFrom="page">
                <wp:posOffset>3397885</wp:posOffset>
              </wp:positionH>
              <wp:positionV relativeFrom="page">
                <wp:posOffset>9920605</wp:posOffset>
              </wp:positionV>
              <wp:extent cx="753745" cy="167640"/>
              <wp:effectExtent l="0" t="0" r="0" b="0"/>
              <wp:wrapNone/>
              <wp:docPr id="20127940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74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7A6E9" w14:textId="77777777" w:rsidR="006C60B1" w:rsidRDefault="00D744F1">
                          <w:pPr>
                            <w:spacing w:line="246" w:lineRule="exact"/>
                            <w:ind w:left="60"/>
                            <w:rPr>
                              <w:rFonts w:ascii="Calibri"/>
                            </w:rPr>
                          </w:pPr>
                          <w:r>
                            <w:fldChar w:fldCharType="begin"/>
                          </w:r>
                          <w:r>
                            <w:rPr>
                              <w:rFonts w:ascii="Calibri"/>
                            </w:rPr>
                            <w:instrText xml:space="preserve"> PAGE </w:instrText>
                          </w:r>
                          <w:r>
                            <w:fldChar w:fldCharType="separate"/>
                          </w:r>
                          <w:r>
                            <w:t>10</w:t>
                          </w:r>
                          <w:r>
                            <w:fldChar w:fldCharType="end"/>
                          </w:r>
                          <w:r>
                            <w:rPr>
                              <w:rFonts w:ascii="Calibri"/>
                              <w:spacing w:val="3"/>
                            </w:rPr>
                            <w:t xml:space="preserve"> </w:t>
                          </w:r>
                          <w:r>
                            <w:rPr>
                              <w:rFonts w:ascii="Calibri"/>
                            </w:rPr>
                            <w:t>|</w:t>
                          </w:r>
                          <w:r>
                            <w:rPr>
                              <w:rFonts w:ascii="Calibri"/>
                              <w:spacing w:val="1"/>
                            </w:rPr>
                            <w:t xml:space="preserve"> </w:t>
                          </w:r>
                          <w:r>
                            <w:rPr>
                              <w:rFonts w:ascii="Calibri"/>
                              <w:color w:val="7E7E7E"/>
                            </w:rPr>
                            <w:t>P</w:t>
                          </w:r>
                          <w:r>
                            <w:rPr>
                              <w:rFonts w:ascii="Calibri"/>
                              <w:color w:val="7E7E7E"/>
                              <w:spacing w:val="8"/>
                            </w:rPr>
                            <w:t xml:space="preserve"> </w:t>
                          </w:r>
                          <w:r>
                            <w:rPr>
                              <w:rFonts w:ascii="Calibri"/>
                              <w:color w:val="7E7E7E"/>
                            </w:rPr>
                            <w:t>a</w:t>
                          </w:r>
                          <w:r>
                            <w:rPr>
                              <w:rFonts w:ascii="Calibri"/>
                              <w:color w:val="7E7E7E"/>
                              <w:spacing w:val="10"/>
                            </w:rPr>
                            <w:t xml:space="preserve"> </w:t>
                          </w:r>
                          <w:r>
                            <w:rPr>
                              <w:rFonts w:ascii="Calibri"/>
                              <w:color w:val="7E7E7E"/>
                            </w:rPr>
                            <w:t>g</w:t>
                          </w:r>
                          <w:r>
                            <w:rPr>
                              <w:rFonts w:ascii="Calibri"/>
                              <w:color w:val="7E7E7E"/>
                              <w:spacing w:val="12"/>
                            </w:rPr>
                            <w:t xml:space="preserve"> </w:t>
                          </w:r>
                          <w:r>
                            <w:rPr>
                              <w:rFonts w:ascii="Calibri"/>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51CF58" id="_x0000_t202" coordsize="21600,21600" o:spt="202" path="m,l,21600r21600,l21600,xe">
              <v:stroke joinstyle="miter"/>
              <v:path gradientshapeok="t" o:connecttype="rect"/>
            </v:shapetype>
            <v:shape id="Text Box 1" o:spid="_x0000_s1026" type="#_x0000_t202" style="position:absolute;margin-left:267.55pt;margin-top:781.15pt;width:59.35pt;height:13.2pt;z-index:-1625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" filled="f" stroked="f">
              <v:textbox inset="0,0,0,0">
                <w:txbxContent>
                  <w:p w14:paraId="7687A6E9" w14:textId="77777777" w:rsidR="006C60B1" w:rsidRDefault="00D744F1">
                    <w:pPr>
                      <w:spacing w:line="246" w:lineRule="exact"/>
                      <w:ind w:left="60"/>
                      <w:rPr>
                        <w:rFonts w:ascii="Calibri"/>
                      </w:rPr>
                    </w:pPr>
                    <w:r>
                      <w:fldChar w:fldCharType="begin"/>
                    </w:r>
                    <w:r>
                      <w:rPr>
                        <w:rFonts w:ascii="Calibri"/>
                      </w:rPr>
                      <w:instrText xml:space="preserve"> PAGE </w:instrText>
                    </w:r>
                    <w:r>
                      <w:fldChar w:fldCharType="separate"/>
                    </w:r>
                    <w:r>
                      <w:t>10</w:t>
                    </w:r>
                    <w:r>
                      <w:fldChar w:fldCharType="end"/>
                    </w:r>
                    <w:r>
                      <w:rPr>
                        <w:rFonts w:ascii="Calibri"/>
                        <w:spacing w:val="3"/>
                      </w:rPr>
                      <w:t xml:space="preserve"> </w:t>
                    </w:r>
                    <w:r>
                      <w:rPr>
                        <w:rFonts w:ascii="Calibri"/>
                      </w:rPr>
                      <w:t>|</w:t>
                    </w:r>
                    <w:r>
                      <w:rPr>
                        <w:rFonts w:ascii="Calibri"/>
                        <w:spacing w:val="1"/>
                      </w:rPr>
                      <w:t xml:space="preserve"> </w:t>
                    </w:r>
                    <w:r>
                      <w:rPr>
                        <w:rFonts w:ascii="Calibri"/>
                        <w:color w:val="7E7E7E"/>
                      </w:rPr>
                      <w:t>P</w:t>
                    </w:r>
                    <w:r>
                      <w:rPr>
                        <w:rFonts w:ascii="Calibri"/>
                        <w:color w:val="7E7E7E"/>
                        <w:spacing w:val="8"/>
                      </w:rPr>
                      <w:t xml:space="preserve"> </w:t>
                    </w:r>
                    <w:r>
                      <w:rPr>
                        <w:rFonts w:ascii="Calibri"/>
                        <w:color w:val="7E7E7E"/>
                      </w:rPr>
                      <w:t>a</w:t>
                    </w:r>
                    <w:r>
                      <w:rPr>
                        <w:rFonts w:ascii="Calibri"/>
                        <w:color w:val="7E7E7E"/>
                        <w:spacing w:val="10"/>
                      </w:rPr>
                      <w:t xml:space="preserve"> </w:t>
                    </w:r>
                    <w:r>
                      <w:rPr>
                        <w:rFonts w:ascii="Calibri"/>
                        <w:color w:val="7E7E7E"/>
                      </w:rPr>
                      <w:t>g</w:t>
                    </w:r>
                    <w:r>
                      <w:rPr>
                        <w:rFonts w:ascii="Calibri"/>
                        <w:color w:val="7E7E7E"/>
                        <w:spacing w:val="12"/>
                      </w:rPr>
                      <w:t xml:space="preserve"> </w:t>
                    </w:r>
                    <w:r>
                      <w:rPr>
                        <w:rFonts w:ascii="Calibri"/>
                        <w:color w:val="7E7E7E"/>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CE9593" w14:textId="77777777" w:rsidR="00FB3F7A" w:rsidRDefault="00FB3F7A">
      <w:r>
        <w:separator/>
      </w:r>
    </w:p>
  </w:footnote>
  <w:footnote w:type="continuationSeparator" w:id="0">
    <w:p w14:paraId="33ABA49C" w14:textId="77777777" w:rsidR="00FB3F7A" w:rsidRDefault="00FB3F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2BDD"/>
    <w:multiLevelType w:val="multilevel"/>
    <w:tmpl w:val="D604EB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660EA"/>
    <w:multiLevelType w:val="multilevel"/>
    <w:tmpl w:val="9DEE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323A0"/>
    <w:multiLevelType w:val="multilevel"/>
    <w:tmpl w:val="DE68B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811FAF"/>
    <w:multiLevelType w:val="multilevel"/>
    <w:tmpl w:val="75221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052F4"/>
    <w:multiLevelType w:val="multilevel"/>
    <w:tmpl w:val="2334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070412"/>
    <w:multiLevelType w:val="multilevel"/>
    <w:tmpl w:val="BFD25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E4503D"/>
    <w:multiLevelType w:val="multilevel"/>
    <w:tmpl w:val="32182D5A"/>
    <w:lvl w:ilvl="0">
      <w:start w:val="1"/>
      <w:numFmt w:val="decimal"/>
      <w:lvlText w:val="%1."/>
      <w:lvlJc w:val="left"/>
      <w:pPr>
        <w:ind w:left="842" w:hanging="361"/>
      </w:pPr>
      <w:rPr>
        <w:rFonts w:ascii="Times New Roman" w:eastAsia="Times New Roman" w:hAnsi="Times New Roman" w:cs="Times New Roman" w:hint="default"/>
        <w:b/>
        <w:bCs/>
        <w:w w:val="100"/>
        <w:sz w:val="36"/>
        <w:szCs w:val="36"/>
        <w:lang w:val="en-US" w:eastAsia="en-US" w:bidi="ar-SA"/>
      </w:rPr>
    </w:lvl>
    <w:lvl w:ilvl="1">
      <w:start w:val="1"/>
      <w:numFmt w:val="decimal"/>
      <w:lvlText w:val="%1.%2"/>
      <w:lvlJc w:val="left"/>
      <w:pPr>
        <w:ind w:left="1620" w:hanging="570"/>
      </w:pPr>
      <w:rPr>
        <w:rFonts w:ascii="Times New Roman" w:eastAsia="Times New Roman" w:hAnsi="Times New Roman" w:cs="Times New Roman" w:hint="default"/>
        <w:spacing w:val="-2"/>
        <w:w w:val="103"/>
        <w:sz w:val="23"/>
        <w:szCs w:val="23"/>
        <w:lang w:val="en-US" w:eastAsia="en-US" w:bidi="ar-SA"/>
      </w:rPr>
    </w:lvl>
    <w:lvl w:ilvl="2">
      <w:numFmt w:val="bullet"/>
      <w:lvlText w:val="•"/>
      <w:lvlJc w:val="left"/>
      <w:pPr>
        <w:ind w:left="2480" w:hanging="570"/>
      </w:pPr>
      <w:rPr>
        <w:rFonts w:hint="default"/>
        <w:lang w:val="en-US" w:eastAsia="en-US" w:bidi="ar-SA"/>
      </w:rPr>
    </w:lvl>
    <w:lvl w:ilvl="3">
      <w:numFmt w:val="bullet"/>
      <w:lvlText w:val="•"/>
      <w:lvlJc w:val="left"/>
      <w:pPr>
        <w:ind w:left="3341" w:hanging="570"/>
      </w:pPr>
      <w:rPr>
        <w:rFonts w:hint="default"/>
        <w:lang w:val="en-US" w:eastAsia="en-US" w:bidi="ar-SA"/>
      </w:rPr>
    </w:lvl>
    <w:lvl w:ilvl="4">
      <w:numFmt w:val="bullet"/>
      <w:lvlText w:val="•"/>
      <w:lvlJc w:val="left"/>
      <w:pPr>
        <w:ind w:left="4202" w:hanging="570"/>
      </w:pPr>
      <w:rPr>
        <w:rFonts w:hint="default"/>
        <w:lang w:val="en-US" w:eastAsia="en-US" w:bidi="ar-SA"/>
      </w:rPr>
    </w:lvl>
    <w:lvl w:ilvl="5">
      <w:numFmt w:val="bullet"/>
      <w:lvlText w:val="•"/>
      <w:lvlJc w:val="left"/>
      <w:pPr>
        <w:ind w:left="5063" w:hanging="570"/>
      </w:pPr>
      <w:rPr>
        <w:rFonts w:hint="default"/>
        <w:lang w:val="en-US" w:eastAsia="en-US" w:bidi="ar-SA"/>
      </w:rPr>
    </w:lvl>
    <w:lvl w:ilvl="6">
      <w:numFmt w:val="bullet"/>
      <w:lvlText w:val="•"/>
      <w:lvlJc w:val="left"/>
      <w:pPr>
        <w:ind w:left="5924" w:hanging="570"/>
      </w:pPr>
      <w:rPr>
        <w:rFonts w:hint="default"/>
        <w:lang w:val="en-US" w:eastAsia="en-US" w:bidi="ar-SA"/>
      </w:rPr>
    </w:lvl>
    <w:lvl w:ilvl="7">
      <w:numFmt w:val="bullet"/>
      <w:lvlText w:val="•"/>
      <w:lvlJc w:val="left"/>
      <w:pPr>
        <w:ind w:left="6785" w:hanging="570"/>
      </w:pPr>
      <w:rPr>
        <w:rFonts w:hint="default"/>
        <w:lang w:val="en-US" w:eastAsia="en-US" w:bidi="ar-SA"/>
      </w:rPr>
    </w:lvl>
    <w:lvl w:ilvl="8">
      <w:numFmt w:val="bullet"/>
      <w:lvlText w:val="•"/>
      <w:lvlJc w:val="left"/>
      <w:pPr>
        <w:ind w:left="7646" w:hanging="570"/>
      </w:pPr>
      <w:rPr>
        <w:rFonts w:hint="default"/>
        <w:lang w:val="en-US" w:eastAsia="en-US" w:bidi="ar-SA"/>
      </w:rPr>
    </w:lvl>
  </w:abstractNum>
  <w:abstractNum w:abstractNumId="7" w15:restartNumberingAfterBreak="0">
    <w:nsid w:val="2B08178A"/>
    <w:multiLevelType w:val="multilevel"/>
    <w:tmpl w:val="A3126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071D17"/>
    <w:multiLevelType w:val="multilevel"/>
    <w:tmpl w:val="3EE8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7D4142"/>
    <w:multiLevelType w:val="multilevel"/>
    <w:tmpl w:val="A4CC8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CD585B"/>
    <w:multiLevelType w:val="multilevel"/>
    <w:tmpl w:val="E822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3420E1"/>
    <w:multiLevelType w:val="multilevel"/>
    <w:tmpl w:val="28D27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534C0F"/>
    <w:multiLevelType w:val="multilevel"/>
    <w:tmpl w:val="236C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9B2B9E"/>
    <w:multiLevelType w:val="multilevel"/>
    <w:tmpl w:val="F2F42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EE6A8E"/>
    <w:multiLevelType w:val="multilevel"/>
    <w:tmpl w:val="3458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BB2417"/>
    <w:multiLevelType w:val="multilevel"/>
    <w:tmpl w:val="5E344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2D7AAD"/>
    <w:multiLevelType w:val="multilevel"/>
    <w:tmpl w:val="1952C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6A12573"/>
    <w:multiLevelType w:val="multilevel"/>
    <w:tmpl w:val="A8544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D05C7A"/>
    <w:multiLevelType w:val="hybridMultilevel"/>
    <w:tmpl w:val="1CAE8266"/>
    <w:lvl w:ilvl="0" w:tplc="07B614EA">
      <w:start w:val="1"/>
      <w:numFmt w:val="upperLetter"/>
      <w:lvlText w:val="%1."/>
      <w:lvlJc w:val="left"/>
      <w:pPr>
        <w:ind w:left="488" w:hanging="288"/>
      </w:pPr>
      <w:rPr>
        <w:rFonts w:ascii="Times New Roman" w:eastAsia="Times New Roman" w:hAnsi="Times New Roman" w:cs="Times New Roman" w:hint="default"/>
        <w:b/>
        <w:bCs/>
        <w:w w:val="103"/>
        <w:sz w:val="23"/>
        <w:szCs w:val="23"/>
        <w:lang w:val="en-US" w:eastAsia="en-US" w:bidi="ar-SA"/>
      </w:rPr>
    </w:lvl>
    <w:lvl w:ilvl="1" w:tplc="D1D20CBA">
      <w:numFmt w:val="bullet"/>
      <w:lvlText w:val="•"/>
      <w:lvlJc w:val="left"/>
      <w:pPr>
        <w:ind w:left="1368" w:hanging="288"/>
      </w:pPr>
      <w:rPr>
        <w:rFonts w:hint="default"/>
        <w:lang w:val="en-US" w:eastAsia="en-US" w:bidi="ar-SA"/>
      </w:rPr>
    </w:lvl>
    <w:lvl w:ilvl="2" w:tplc="8AF67AE2">
      <w:numFmt w:val="bullet"/>
      <w:lvlText w:val="•"/>
      <w:lvlJc w:val="left"/>
      <w:pPr>
        <w:ind w:left="2257" w:hanging="288"/>
      </w:pPr>
      <w:rPr>
        <w:rFonts w:hint="default"/>
        <w:lang w:val="en-US" w:eastAsia="en-US" w:bidi="ar-SA"/>
      </w:rPr>
    </w:lvl>
    <w:lvl w:ilvl="3" w:tplc="B342708E">
      <w:numFmt w:val="bullet"/>
      <w:lvlText w:val="•"/>
      <w:lvlJc w:val="left"/>
      <w:pPr>
        <w:ind w:left="3146" w:hanging="288"/>
      </w:pPr>
      <w:rPr>
        <w:rFonts w:hint="default"/>
        <w:lang w:val="en-US" w:eastAsia="en-US" w:bidi="ar-SA"/>
      </w:rPr>
    </w:lvl>
    <w:lvl w:ilvl="4" w:tplc="80C8DA58">
      <w:numFmt w:val="bullet"/>
      <w:lvlText w:val="•"/>
      <w:lvlJc w:val="left"/>
      <w:pPr>
        <w:ind w:left="4035" w:hanging="288"/>
      </w:pPr>
      <w:rPr>
        <w:rFonts w:hint="default"/>
        <w:lang w:val="en-US" w:eastAsia="en-US" w:bidi="ar-SA"/>
      </w:rPr>
    </w:lvl>
    <w:lvl w:ilvl="5" w:tplc="070253F8">
      <w:numFmt w:val="bullet"/>
      <w:lvlText w:val="•"/>
      <w:lvlJc w:val="left"/>
      <w:pPr>
        <w:ind w:left="4924" w:hanging="288"/>
      </w:pPr>
      <w:rPr>
        <w:rFonts w:hint="default"/>
        <w:lang w:val="en-US" w:eastAsia="en-US" w:bidi="ar-SA"/>
      </w:rPr>
    </w:lvl>
    <w:lvl w:ilvl="6" w:tplc="DF8C9E8A">
      <w:numFmt w:val="bullet"/>
      <w:lvlText w:val="•"/>
      <w:lvlJc w:val="left"/>
      <w:pPr>
        <w:ind w:left="5813" w:hanging="288"/>
      </w:pPr>
      <w:rPr>
        <w:rFonts w:hint="default"/>
        <w:lang w:val="en-US" w:eastAsia="en-US" w:bidi="ar-SA"/>
      </w:rPr>
    </w:lvl>
    <w:lvl w:ilvl="7" w:tplc="AEAC71EC">
      <w:numFmt w:val="bullet"/>
      <w:lvlText w:val="•"/>
      <w:lvlJc w:val="left"/>
      <w:pPr>
        <w:ind w:left="6702" w:hanging="288"/>
      </w:pPr>
      <w:rPr>
        <w:rFonts w:hint="default"/>
        <w:lang w:val="en-US" w:eastAsia="en-US" w:bidi="ar-SA"/>
      </w:rPr>
    </w:lvl>
    <w:lvl w:ilvl="8" w:tplc="DD9C3DE0">
      <w:numFmt w:val="bullet"/>
      <w:lvlText w:val="•"/>
      <w:lvlJc w:val="left"/>
      <w:pPr>
        <w:ind w:left="7591" w:hanging="288"/>
      </w:pPr>
      <w:rPr>
        <w:rFonts w:hint="default"/>
        <w:lang w:val="en-US" w:eastAsia="en-US" w:bidi="ar-SA"/>
      </w:rPr>
    </w:lvl>
  </w:abstractNum>
  <w:abstractNum w:abstractNumId="19" w15:restartNumberingAfterBreak="0">
    <w:nsid w:val="6AE46BE2"/>
    <w:multiLevelType w:val="multilevel"/>
    <w:tmpl w:val="FC284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6"/>
  </w:num>
  <w:num w:numId="3">
    <w:abstractNumId w:val="0"/>
  </w:num>
  <w:num w:numId="4">
    <w:abstractNumId w:val="10"/>
  </w:num>
  <w:num w:numId="5">
    <w:abstractNumId w:val="16"/>
  </w:num>
  <w:num w:numId="6">
    <w:abstractNumId w:val="12"/>
  </w:num>
  <w:num w:numId="7">
    <w:abstractNumId w:val="1"/>
  </w:num>
  <w:num w:numId="8">
    <w:abstractNumId w:val="8"/>
  </w:num>
  <w:num w:numId="9">
    <w:abstractNumId w:val="15"/>
  </w:num>
  <w:num w:numId="10">
    <w:abstractNumId w:val="3"/>
  </w:num>
  <w:num w:numId="11">
    <w:abstractNumId w:val="4"/>
  </w:num>
  <w:num w:numId="12">
    <w:abstractNumId w:val="17"/>
  </w:num>
  <w:num w:numId="13">
    <w:abstractNumId w:val="7"/>
  </w:num>
  <w:num w:numId="14">
    <w:abstractNumId w:val="14"/>
  </w:num>
  <w:num w:numId="15">
    <w:abstractNumId w:val="2"/>
  </w:num>
  <w:num w:numId="16">
    <w:abstractNumId w:val="11"/>
  </w:num>
  <w:num w:numId="17">
    <w:abstractNumId w:val="5"/>
  </w:num>
  <w:num w:numId="18">
    <w:abstractNumId w:val="9"/>
  </w:num>
  <w:num w:numId="19">
    <w:abstractNumId w:val="13"/>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0B1"/>
    <w:rsid w:val="000355A7"/>
    <w:rsid w:val="000727A2"/>
    <w:rsid w:val="00074F26"/>
    <w:rsid w:val="000B15CB"/>
    <w:rsid w:val="000F019A"/>
    <w:rsid w:val="000F504B"/>
    <w:rsid w:val="00107292"/>
    <w:rsid w:val="001165BD"/>
    <w:rsid w:val="00142D8E"/>
    <w:rsid w:val="00147C32"/>
    <w:rsid w:val="001A615E"/>
    <w:rsid w:val="001E0EC7"/>
    <w:rsid w:val="001E0F25"/>
    <w:rsid w:val="001E6A96"/>
    <w:rsid w:val="001F26E8"/>
    <w:rsid w:val="00216974"/>
    <w:rsid w:val="00216CA4"/>
    <w:rsid w:val="00237FB4"/>
    <w:rsid w:val="00242455"/>
    <w:rsid w:val="002A4172"/>
    <w:rsid w:val="00334EDD"/>
    <w:rsid w:val="003358C9"/>
    <w:rsid w:val="003608A5"/>
    <w:rsid w:val="003731AB"/>
    <w:rsid w:val="00381ED2"/>
    <w:rsid w:val="00394FC9"/>
    <w:rsid w:val="003A1F31"/>
    <w:rsid w:val="003F53B5"/>
    <w:rsid w:val="004577CF"/>
    <w:rsid w:val="00484BDD"/>
    <w:rsid w:val="004C2A23"/>
    <w:rsid w:val="004E1B62"/>
    <w:rsid w:val="004F1793"/>
    <w:rsid w:val="00530747"/>
    <w:rsid w:val="00562EE5"/>
    <w:rsid w:val="005A1E23"/>
    <w:rsid w:val="00655DF2"/>
    <w:rsid w:val="006567D9"/>
    <w:rsid w:val="006C60B1"/>
    <w:rsid w:val="006D3F43"/>
    <w:rsid w:val="006E6A00"/>
    <w:rsid w:val="00730AC8"/>
    <w:rsid w:val="00731B73"/>
    <w:rsid w:val="00766904"/>
    <w:rsid w:val="00792E9E"/>
    <w:rsid w:val="007C599D"/>
    <w:rsid w:val="00827D1C"/>
    <w:rsid w:val="008B6D1D"/>
    <w:rsid w:val="00940A55"/>
    <w:rsid w:val="00962131"/>
    <w:rsid w:val="009627BE"/>
    <w:rsid w:val="00A016C1"/>
    <w:rsid w:val="00A3476D"/>
    <w:rsid w:val="00A46ED9"/>
    <w:rsid w:val="00A606A4"/>
    <w:rsid w:val="00A7090C"/>
    <w:rsid w:val="00B12011"/>
    <w:rsid w:val="00BD7816"/>
    <w:rsid w:val="00BE64E9"/>
    <w:rsid w:val="00C23AAC"/>
    <w:rsid w:val="00C317EF"/>
    <w:rsid w:val="00C552F0"/>
    <w:rsid w:val="00C713AD"/>
    <w:rsid w:val="00C72FD0"/>
    <w:rsid w:val="00C970B8"/>
    <w:rsid w:val="00C975B9"/>
    <w:rsid w:val="00CB2EE1"/>
    <w:rsid w:val="00D5479D"/>
    <w:rsid w:val="00D66BBC"/>
    <w:rsid w:val="00D70FA0"/>
    <w:rsid w:val="00D744F1"/>
    <w:rsid w:val="00E30293"/>
    <w:rsid w:val="00F3455F"/>
    <w:rsid w:val="00F34D02"/>
    <w:rsid w:val="00F95CD5"/>
    <w:rsid w:val="00FA2B5A"/>
    <w:rsid w:val="00FB3F7A"/>
    <w:rsid w:val="00FD1232"/>
    <w:rsid w:val="00FD32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C3CC1"/>
  <w15:docId w15:val="{8D50B562-AF73-40B5-A665-E20D9F927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EC7"/>
    <w:rPr>
      <w:rFonts w:ascii="Times New Roman" w:eastAsia="Times New Roman" w:hAnsi="Times New Roman" w:cs="Times New Roman"/>
    </w:rPr>
  </w:style>
  <w:style w:type="paragraph" w:styleId="Heading1">
    <w:name w:val="heading 1"/>
    <w:basedOn w:val="Normal"/>
    <w:uiPriority w:val="9"/>
    <w:qFormat/>
    <w:pPr>
      <w:ind w:left="842" w:hanging="362"/>
      <w:outlineLvl w:val="0"/>
    </w:pPr>
    <w:rPr>
      <w:b/>
      <w:bCs/>
      <w:sz w:val="36"/>
      <w:szCs w:val="36"/>
    </w:rPr>
  </w:style>
  <w:style w:type="paragraph" w:styleId="Heading2">
    <w:name w:val="heading 2"/>
    <w:basedOn w:val="Normal"/>
    <w:uiPriority w:val="9"/>
    <w:unhideWhenUsed/>
    <w:qFormat/>
    <w:pPr>
      <w:spacing w:before="166"/>
      <w:ind w:left="488" w:hanging="289"/>
      <w:outlineLvl w:val="1"/>
    </w:pPr>
    <w:rPr>
      <w:b/>
      <w:bCs/>
      <w:sz w:val="23"/>
      <w:szCs w:val="23"/>
    </w:rPr>
  </w:style>
  <w:style w:type="paragraph" w:styleId="Heading3">
    <w:name w:val="heading 3"/>
    <w:basedOn w:val="Normal"/>
    <w:next w:val="Normal"/>
    <w:link w:val="Heading3Char"/>
    <w:uiPriority w:val="9"/>
    <w:semiHidden/>
    <w:unhideWhenUsed/>
    <w:qFormat/>
    <w:rsid w:val="00C975B9"/>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975B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7"/>
    </w:pPr>
    <w:rPr>
      <w:sz w:val="23"/>
      <w:szCs w:val="23"/>
    </w:rPr>
  </w:style>
  <w:style w:type="paragraph" w:styleId="ListParagraph">
    <w:name w:val="List Paragraph"/>
    <w:basedOn w:val="Normal"/>
    <w:uiPriority w:val="1"/>
    <w:qFormat/>
    <w:pPr>
      <w:ind w:left="842" w:hanging="362"/>
    </w:pPr>
  </w:style>
  <w:style w:type="paragraph" w:customStyle="1" w:styleId="TableParagraph">
    <w:name w:val="Table Paragraph"/>
    <w:basedOn w:val="Normal"/>
    <w:uiPriority w:val="1"/>
    <w:qFormat/>
    <w:pPr>
      <w:spacing w:before="74"/>
      <w:ind w:left="113"/>
    </w:pPr>
  </w:style>
  <w:style w:type="character" w:customStyle="1" w:styleId="Heading3Char">
    <w:name w:val="Heading 3 Char"/>
    <w:basedOn w:val="DefaultParagraphFont"/>
    <w:link w:val="Heading3"/>
    <w:uiPriority w:val="9"/>
    <w:semiHidden/>
    <w:rsid w:val="00C975B9"/>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C975B9"/>
    <w:rPr>
      <w:b/>
      <w:bCs/>
    </w:rPr>
  </w:style>
  <w:style w:type="paragraph" w:styleId="NormalWeb">
    <w:name w:val="Normal (Web)"/>
    <w:basedOn w:val="Normal"/>
    <w:uiPriority w:val="99"/>
    <w:semiHidden/>
    <w:unhideWhenUsed/>
    <w:rsid w:val="00C975B9"/>
    <w:pPr>
      <w:widowControl/>
      <w:autoSpaceDE/>
      <w:autoSpaceDN/>
      <w:spacing w:before="100" w:beforeAutospacing="1" w:after="100" w:afterAutospacing="1"/>
    </w:pPr>
    <w:rPr>
      <w:sz w:val="24"/>
      <w:szCs w:val="24"/>
      <w:lang w:val="en-IN" w:eastAsia="en-IN"/>
    </w:rPr>
  </w:style>
  <w:style w:type="character" w:customStyle="1" w:styleId="Heading4Char">
    <w:name w:val="Heading 4 Char"/>
    <w:basedOn w:val="DefaultParagraphFont"/>
    <w:link w:val="Heading4"/>
    <w:uiPriority w:val="9"/>
    <w:semiHidden/>
    <w:rsid w:val="00C975B9"/>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F34D02"/>
    <w:rPr>
      <w:color w:val="0000FF" w:themeColor="hyperlink"/>
      <w:u w:val="single"/>
    </w:rPr>
  </w:style>
  <w:style w:type="character" w:styleId="UnresolvedMention">
    <w:name w:val="Unresolved Mention"/>
    <w:basedOn w:val="DefaultParagraphFont"/>
    <w:uiPriority w:val="99"/>
    <w:semiHidden/>
    <w:unhideWhenUsed/>
    <w:rsid w:val="00F34D02"/>
    <w:rPr>
      <w:color w:val="605E5C"/>
      <w:shd w:val="clear" w:color="auto" w:fill="E1DFDD"/>
    </w:rPr>
  </w:style>
  <w:style w:type="paragraph" w:styleId="Header">
    <w:name w:val="header"/>
    <w:basedOn w:val="Normal"/>
    <w:link w:val="HeaderChar"/>
    <w:uiPriority w:val="99"/>
    <w:unhideWhenUsed/>
    <w:rsid w:val="00731B73"/>
    <w:pPr>
      <w:tabs>
        <w:tab w:val="center" w:pos="4513"/>
        <w:tab w:val="right" w:pos="9026"/>
      </w:tabs>
    </w:pPr>
  </w:style>
  <w:style w:type="character" w:customStyle="1" w:styleId="HeaderChar">
    <w:name w:val="Header Char"/>
    <w:basedOn w:val="DefaultParagraphFont"/>
    <w:link w:val="Header"/>
    <w:uiPriority w:val="99"/>
    <w:rsid w:val="00731B73"/>
    <w:rPr>
      <w:rFonts w:ascii="Times New Roman" w:eastAsia="Times New Roman" w:hAnsi="Times New Roman" w:cs="Times New Roman"/>
    </w:rPr>
  </w:style>
  <w:style w:type="paragraph" w:styleId="Footer">
    <w:name w:val="footer"/>
    <w:basedOn w:val="Normal"/>
    <w:link w:val="FooterChar"/>
    <w:uiPriority w:val="99"/>
    <w:unhideWhenUsed/>
    <w:rsid w:val="00731B73"/>
    <w:pPr>
      <w:tabs>
        <w:tab w:val="center" w:pos="4513"/>
        <w:tab w:val="right" w:pos="9026"/>
      </w:tabs>
    </w:pPr>
  </w:style>
  <w:style w:type="character" w:customStyle="1" w:styleId="FooterChar">
    <w:name w:val="Footer Char"/>
    <w:basedOn w:val="DefaultParagraphFont"/>
    <w:link w:val="Footer"/>
    <w:uiPriority w:val="99"/>
    <w:rsid w:val="00731B73"/>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0046">
      <w:bodyDiv w:val="1"/>
      <w:marLeft w:val="0"/>
      <w:marRight w:val="0"/>
      <w:marTop w:val="0"/>
      <w:marBottom w:val="0"/>
      <w:divBdr>
        <w:top w:val="none" w:sz="0" w:space="0" w:color="auto"/>
        <w:left w:val="none" w:sz="0" w:space="0" w:color="auto"/>
        <w:bottom w:val="none" w:sz="0" w:space="0" w:color="auto"/>
        <w:right w:val="none" w:sz="0" w:space="0" w:color="auto"/>
      </w:divBdr>
    </w:div>
    <w:div w:id="102726906">
      <w:bodyDiv w:val="1"/>
      <w:marLeft w:val="0"/>
      <w:marRight w:val="0"/>
      <w:marTop w:val="0"/>
      <w:marBottom w:val="0"/>
      <w:divBdr>
        <w:top w:val="none" w:sz="0" w:space="0" w:color="auto"/>
        <w:left w:val="none" w:sz="0" w:space="0" w:color="auto"/>
        <w:bottom w:val="none" w:sz="0" w:space="0" w:color="auto"/>
        <w:right w:val="none" w:sz="0" w:space="0" w:color="auto"/>
      </w:divBdr>
    </w:div>
    <w:div w:id="109471413">
      <w:bodyDiv w:val="1"/>
      <w:marLeft w:val="0"/>
      <w:marRight w:val="0"/>
      <w:marTop w:val="0"/>
      <w:marBottom w:val="0"/>
      <w:divBdr>
        <w:top w:val="none" w:sz="0" w:space="0" w:color="auto"/>
        <w:left w:val="none" w:sz="0" w:space="0" w:color="auto"/>
        <w:bottom w:val="none" w:sz="0" w:space="0" w:color="auto"/>
        <w:right w:val="none" w:sz="0" w:space="0" w:color="auto"/>
      </w:divBdr>
    </w:div>
    <w:div w:id="125127659">
      <w:bodyDiv w:val="1"/>
      <w:marLeft w:val="0"/>
      <w:marRight w:val="0"/>
      <w:marTop w:val="0"/>
      <w:marBottom w:val="0"/>
      <w:divBdr>
        <w:top w:val="none" w:sz="0" w:space="0" w:color="auto"/>
        <w:left w:val="none" w:sz="0" w:space="0" w:color="auto"/>
        <w:bottom w:val="none" w:sz="0" w:space="0" w:color="auto"/>
        <w:right w:val="none" w:sz="0" w:space="0" w:color="auto"/>
      </w:divBdr>
    </w:div>
    <w:div w:id="140775321">
      <w:bodyDiv w:val="1"/>
      <w:marLeft w:val="0"/>
      <w:marRight w:val="0"/>
      <w:marTop w:val="0"/>
      <w:marBottom w:val="0"/>
      <w:divBdr>
        <w:top w:val="none" w:sz="0" w:space="0" w:color="auto"/>
        <w:left w:val="none" w:sz="0" w:space="0" w:color="auto"/>
        <w:bottom w:val="none" w:sz="0" w:space="0" w:color="auto"/>
        <w:right w:val="none" w:sz="0" w:space="0" w:color="auto"/>
      </w:divBdr>
    </w:div>
    <w:div w:id="146942090">
      <w:bodyDiv w:val="1"/>
      <w:marLeft w:val="0"/>
      <w:marRight w:val="0"/>
      <w:marTop w:val="0"/>
      <w:marBottom w:val="0"/>
      <w:divBdr>
        <w:top w:val="none" w:sz="0" w:space="0" w:color="auto"/>
        <w:left w:val="none" w:sz="0" w:space="0" w:color="auto"/>
        <w:bottom w:val="none" w:sz="0" w:space="0" w:color="auto"/>
        <w:right w:val="none" w:sz="0" w:space="0" w:color="auto"/>
      </w:divBdr>
    </w:div>
    <w:div w:id="148518531">
      <w:bodyDiv w:val="1"/>
      <w:marLeft w:val="0"/>
      <w:marRight w:val="0"/>
      <w:marTop w:val="0"/>
      <w:marBottom w:val="0"/>
      <w:divBdr>
        <w:top w:val="none" w:sz="0" w:space="0" w:color="auto"/>
        <w:left w:val="none" w:sz="0" w:space="0" w:color="auto"/>
        <w:bottom w:val="none" w:sz="0" w:space="0" w:color="auto"/>
        <w:right w:val="none" w:sz="0" w:space="0" w:color="auto"/>
      </w:divBdr>
    </w:div>
    <w:div w:id="158929892">
      <w:bodyDiv w:val="1"/>
      <w:marLeft w:val="0"/>
      <w:marRight w:val="0"/>
      <w:marTop w:val="0"/>
      <w:marBottom w:val="0"/>
      <w:divBdr>
        <w:top w:val="none" w:sz="0" w:space="0" w:color="auto"/>
        <w:left w:val="none" w:sz="0" w:space="0" w:color="auto"/>
        <w:bottom w:val="none" w:sz="0" w:space="0" w:color="auto"/>
        <w:right w:val="none" w:sz="0" w:space="0" w:color="auto"/>
      </w:divBdr>
    </w:div>
    <w:div w:id="176508952">
      <w:bodyDiv w:val="1"/>
      <w:marLeft w:val="0"/>
      <w:marRight w:val="0"/>
      <w:marTop w:val="0"/>
      <w:marBottom w:val="0"/>
      <w:divBdr>
        <w:top w:val="none" w:sz="0" w:space="0" w:color="auto"/>
        <w:left w:val="none" w:sz="0" w:space="0" w:color="auto"/>
        <w:bottom w:val="none" w:sz="0" w:space="0" w:color="auto"/>
        <w:right w:val="none" w:sz="0" w:space="0" w:color="auto"/>
      </w:divBdr>
    </w:div>
    <w:div w:id="231934133">
      <w:bodyDiv w:val="1"/>
      <w:marLeft w:val="0"/>
      <w:marRight w:val="0"/>
      <w:marTop w:val="0"/>
      <w:marBottom w:val="0"/>
      <w:divBdr>
        <w:top w:val="none" w:sz="0" w:space="0" w:color="auto"/>
        <w:left w:val="none" w:sz="0" w:space="0" w:color="auto"/>
        <w:bottom w:val="none" w:sz="0" w:space="0" w:color="auto"/>
        <w:right w:val="none" w:sz="0" w:space="0" w:color="auto"/>
      </w:divBdr>
    </w:div>
    <w:div w:id="236207027">
      <w:bodyDiv w:val="1"/>
      <w:marLeft w:val="0"/>
      <w:marRight w:val="0"/>
      <w:marTop w:val="0"/>
      <w:marBottom w:val="0"/>
      <w:divBdr>
        <w:top w:val="none" w:sz="0" w:space="0" w:color="auto"/>
        <w:left w:val="none" w:sz="0" w:space="0" w:color="auto"/>
        <w:bottom w:val="none" w:sz="0" w:space="0" w:color="auto"/>
        <w:right w:val="none" w:sz="0" w:space="0" w:color="auto"/>
      </w:divBdr>
    </w:div>
    <w:div w:id="259529133">
      <w:bodyDiv w:val="1"/>
      <w:marLeft w:val="0"/>
      <w:marRight w:val="0"/>
      <w:marTop w:val="0"/>
      <w:marBottom w:val="0"/>
      <w:divBdr>
        <w:top w:val="none" w:sz="0" w:space="0" w:color="auto"/>
        <w:left w:val="none" w:sz="0" w:space="0" w:color="auto"/>
        <w:bottom w:val="none" w:sz="0" w:space="0" w:color="auto"/>
        <w:right w:val="none" w:sz="0" w:space="0" w:color="auto"/>
      </w:divBdr>
    </w:div>
    <w:div w:id="320042535">
      <w:bodyDiv w:val="1"/>
      <w:marLeft w:val="0"/>
      <w:marRight w:val="0"/>
      <w:marTop w:val="0"/>
      <w:marBottom w:val="0"/>
      <w:divBdr>
        <w:top w:val="none" w:sz="0" w:space="0" w:color="auto"/>
        <w:left w:val="none" w:sz="0" w:space="0" w:color="auto"/>
        <w:bottom w:val="none" w:sz="0" w:space="0" w:color="auto"/>
        <w:right w:val="none" w:sz="0" w:space="0" w:color="auto"/>
      </w:divBdr>
    </w:div>
    <w:div w:id="333073022">
      <w:bodyDiv w:val="1"/>
      <w:marLeft w:val="0"/>
      <w:marRight w:val="0"/>
      <w:marTop w:val="0"/>
      <w:marBottom w:val="0"/>
      <w:divBdr>
        <w:top w:val="none" w:sz="0" w:space="0" w:color="auto"/>
        <w:left w:val="none" w:sz="0" w:space="0" w:color="auto"/>
        <w:bottom w:val="none" w:sz="0" w:space="0" w:color="auto"/>
        <w:right w:val="none" w:sz="0" w:space="0" w:color="auto"/>
      </w:divBdr>
    </w:div>
    <w:div w:id="387069190">
      <w:bodyDiv w:val="1"/>
      <w:marLeft w:val="0"/>
      <w:marRight w:val="0"/>
      <w:marTop w:val="0"/>
      <w:marBottom w:val="0"/>
      <w:divBdr>
        <w:top w:val="none" w:sz="0" w:space="0" w:color="auto"/>
        <w:left w:val="none" w:sz="0" w:space="0" w:color="auto"/>
        <w:bottom w:val="none" w:sz="0" w:space="0" w:color="auto"/>
        <w:right w:val="none" w:sz="0" w:space="0" w:color="auto"/>
      </w:divBdr>
    </w:div>
    <w:div w:id="394738397">
      <w:bodyDiv w:val="1"/>
      <w:marLeft w:val="0"/>
      <w:marRight w:val="0"/>
      <w:marTop w:val="0"/>
      <w:marBottom w:val="0"/>
      <w:divBdr>
        <w:top w:val="none" w:sz="0" w:space="0" w:color="auto"/>
        <w:left w:val="none" w:sz="0" w:space="0" w:color="auto"/>
        <w:bottom w:val="none" w:sz="0" w:space="0" w:color="auto"/>
        <w:right w:val="none" w:sz="0" w:space="0" w:color="auto"/>
      </w:divBdr>
    </w:div>
    <w:div w:id="409814038">
      <w:bodyDiv w:val="1"/>
      <w:marLeft w:val="0"/>
      <w:marRight w:val="0"/>
      <w:marTop w:val="0"/>
      <w:marBottom w:val="0"/>
      <w:divBdr>
        <w:top w:val="none" w:sz="0" w:space="0" w:color="auto"/>
        <w:left w:val="none" w:sz="0" w:space="0" w:color="auto"/>
        <w:bottom w:val="none" w:sz="0" w:space="0" w:color="auto"/>
        <w:right w:val="none" w:sz="0" w:space="0" w:color="auto"/>
      </w:divBdr>
    </w:div>
    <w:div w:id="439375681">
      <w:bodyDiv w:val="1"/>
      <w:marLeft w:val="0"/>
      <w:marRight w:val="0"/>
      <w:marTop w:val="0"/>
      <w:marBottom w:val="0"/>
      <w:divBdr>
        <w:top w:val="none" w:sz="0" w:space="0" w:color="auto"/>
        <w:left w:val="none" w:sz="0" w:space="0" w:color="auto"/>
        <w:bottom w:val="none" w:sz="0" w:space="0" w:color="auto"/>
        <w:right w:val="none" w:sz="0" w:space="0" w:color="auto"/>
      </w:divBdr>
    </w:div>
    <w:div w:id="474614654">
      <w:bodyDiv w:val="1"/>
      <w:marLeft w:val="0"/>
      <w:marRight w:val="0"/>
      <w:marTop w:val="0"/>
      <w:marBottom w:val="0"/>
      <w:divBdr>
        <w:top w:val="none" w:sz="0" w:space="0" w:color="auto"/>
        <w:left w:val="none" w:sz="0" w:space="0" w:color="auto"/>
        <w:bottom w:val="none" w:sz="0" w:space="0" w:color="auto"/>
        <w:right w:val="none" w:sz="0" w:space="0" w:color="auto"/>
      </w:divBdr>
    </w:div>
    <w:div w:id="475531254">
      <w:bodyDiv w:val="1"/>
      <w:marLeft w:val="0"/>
      <w:marRight w:val="0"/>
      <w:marTop w:val="0"/>
      <w:marBottom w:val="0"/>
      <w:divBdr>
        <w:top w:val="none" w:sz="0" w:space="0" w:color="auto"/>
        <w:left w:val="none" w:sz="0" w:space="0" w:color="auto"/>
        <w:bottom w:val="none" w:sz="0" w:space="0" w:color="auto"/>
        <w:right w:val="none" w:sz="0" w:space="0" w:color="auto"/>
      </w:divBdr>
    </w:div>
    <w:div w:id="511069174">
      <w:bodyDiv w:val="1"/>
      <w:marLeft w:val="0"/>
      <w:marRight w:val="0"/>
      <w:marTop w:val="0"/>
      <w:marBottom w:val="0"/>
      <w:divBdr>
        <w:top w:val="none" w:sz="0" w:space="0" w:color="auto"/>
        <w:left w:val="none" w:sz="0" w:space="0" w:color="auto"/>
        <w:bottom w:val="none" w:sz="0" w:space="0" w:color="auto"/>
        <w:right w:val="none" w:sz="0" w:space="0" w:color="auto"/>
      </w:divBdr>
    </w:div>
    <w:div w:id="575670185">
      <w:bodyDiv w:val="1"/>
      <w:marLeft w:val="0"/>
      <w:marRight w:val="0"/>
      <w:marTop w:val="0"/>
      <w:marBottom w:val="0"/>
      <w:divBdr>
        <w:top w:val="none" w:sz="0" w:space="0" w:color="auto"/>
        <w:left w:val="none" w:sz="0" w:space="0" w:color="auto"/>
        <w:bottom w:val="none" w:sz="0" w:space="0" w:color="auto"/>
        <w:right w:val="none" w:sz="0" w:space="0" w:color="auto"/>
      </w:divBdr>
    </w:div>
    <w:div w:id="577178674">
      <w:bodyDiv w:val="1"/>
      <w:marLeft w:val="0"/>
      <w:marRight w:val="0"/>
      <w:marTop w:val="0"/>
      <w:marBottom w:val="0"/>
      <w:divBdr>
        <w:top w:val="none" w:sz="0" w:space="0" w:color="auto"/>
        <w:left w:val="none" w:sz="0" w:space="0" w:color="auto"/>
        <w:bottom w:val="none" w:sz="0" w:space="0" w:color="auto"/>
        <w:right w:val="none" w:sz="0" w:space="0" w:color="auto"/>
      </w:divBdr>
    </w:div>
    <w:div w:id="581067115">
      <w:bodyDiv w:val="1"/>
      <w:marLeft w:val="0"/>
      <w:marRight w:val="0"/>
      <w:marTop w:val="0"/>
      <w:marBottom w:val="0"/>
      <w:divBdr>
        <w:top w:val="none" w:sz="0" w:space="0" w:color="auto"/>
        <w:left w:val="none" w:sz="0" w:space="0" w:color="auto"/>
        <w:bottom w:val="none" w:sz="0" w:space="0" w:color="auto"/>
        <w:right w:val="none" w:sz="0" w:space="0" w:color="auto"/>
      </w:divBdr>
    </w:div>
    <w:div w:id="583226495">
      <w:bodyDiv w:val="1"/>
      <w:marLeft w:val="0"/>
      <w:marRight w:val="0"/>
      <w:marTop w:val="0"/>
      <w:marBottom w:val="0"/>
      <w:divBdr>
        <w:top w:val="none" w:sz="0" w:space="0" w:color="auto"/>
        <w:left w:val="none" w:sz="0" w:space="0" w:color="auto"/>
        <w:bottom w:val="none" w:sz="0" w:space="0" w:color="auto"/>
        <w:right w:val="none" w:sz="0" w:space="0" w:color="auto"/>
      </w:divBdr>
    </w:div>
    <w:div w:id="597130866">
      <w:bodyDiv w:val="1"/>
      <w:marLeft w:val="0"/>
      <w:marRight w:val="0"/>
      <w:marTop w:val="0"/>
      <w:marBottom w:val="0"/>
      <w:divBdr>
        <w:top w:val="none" w:sz="0" w:space="0" w:color="auto"/>
        <w:left w:val="none" w:sz="0" w:space="0" w:color="auto"/>
        <w:bottom w:val="none" w:sz="0" w:space="0" w:color="auto"/>
        <w:right w:val="none" w:sz="0" w:space="0" w:color="auto"/>
      </w:divBdr>
    </w:div>
    <w:div w:id="600450774">
      <w:bodyDiv w:val="1"/>
      <w:marLeft w:val="0"/>
      <w:marRight w:val="0"/>
      <w:marTop w:val="0"/>
      <w:marBottom w:val="0"/>
      <w:divBdr>
        <w:top w:val="none" w:sz="0" w:space="0" w:color="auto"/>
        <w:left w:val="none" w:sz="0" w:space="0" w:color="auto"/>
        <w:bottom w:val="none" w:sz="0" w:space="0" w:color="auto"/>
        <w:right w:val="none" w:sz="0" w:space="0" w:color="auto"/>
      </w:divBdr>
    </w:div>
    <w:div w:id="603344025">
      <w:bodyDiv w:val="1"/>
      <w:marLeft w:val="0"/>
      <w:marRight w:val="0"/>
      <w:marTop w:val="0"/>
      <w:marBottom w:val="0"/>
      <w:divBdr>
        <w:top w:val="none" w:sz="0" w:space="0" w:color="auto"/>
        <w:left w:val="none" w:sz="0" w:space="0" w:color="auto"/>
        <w:bottom w:val="none" w:sz="0" w:space="0" w:color="auto"/>
        <w:right w:val="none" w:sz="0" w:space="0" w:color="auto"/>
      </w:divBdr>
    </w:div>
    <w:div w:id="715661932">
      <w:bodyDiv w:val="1"/>
      <w:marLeft w:val="0"/>
      <w:marRight w:val="0"/>
      <w:marTop w:val="0"/>
      <w:marBottom w:val="0"/>
      <w:divBdr>
        <w:top w:val="none" w:sz="0" w:space="0" w:color="auto"/>
        <w:left w:val="none" w:sz="0" w:space="0" w:color="auto"/>
        <w:bottom w:val="none" w:sz="0" w:space="0" w:color="auto"/>
        <w:right w:val="none" w:sz="0" w:space="0" w:color="auto"/>
      </w:divBdr>
    </w:div>
    <w:div w:id="726759285">
      <w:bodyDiv w:val="1"/>
      <w:marLeft w:val="0"/>
      <w:marRight w:val="0"/>
      <w:marTop w:val="0"/>
      <w:marBottom w:val="0"/>
      <w:divBdr>
        <w:top w:val="none" w:sz="0" w:space="0" w:color="auto"/>
        <w:left w:val="none" w:sz="0" w:space="0" w:color="auto"/>
        <w:bottom w:val="none" w:sz="0" w:space="0" w:color="auto"/>
        <w:right w:val="none" w:sz="0" w:space="0" w:color="auto"/>
      </w:divBdr>
    </w:div>
    <w:div w:id="762724692">
      <w:bodyDiv w:val="1"/>
      <w:marLeft w:val="0"/>
      <w:marRight w:val="0"/>
      <w:marTop w:val="0"/>
      <w:marBottom w:val="0"/>
      <w:divBdr>
        <w:top w:val="none" w:sz="0" w:space="0" w:color="auto"/>
        <w:left w:val="none" w:sz="0" w:space="0" w:color="auto"/>
        <w:bottom w:val="none" w:sz="0" w:space="0" w:color="auto"/>
        <w:right w:val="none" w:sz="0" w:space="0" w:color="auto"/>
      </w:divBdr>
    </w:div>
    <w:div w:id="817184970">
      <w:bodyDiv w:val="1"/>
      <w:marLeft w:val="0"/>
      <w:marRight w:val="0"/>
      <w:marTop w:val="0"/>
      <w:marBottom w:val="0"/>
      <w:divBdr>
        <w:top w:val="none" w:sz="0" w:space="0" w:color="auto"/>
        <w:left w:val="none" w:sz="0" w:space="0" w:color="auto"/>
        <w:bottom w:val="none" w:sz="0" w:space="0" w:color="auto"/>
        <w:right w:val="none" w:sz="0" w:space="0" w:color="auto"/>
      </w:divBdr>
    </w:div>
    <w:div w:id="834758759">
      <w:bodyDiv w:val="1"/>
      <w:marLeft w:val="0"/>
      <w:marRight w:val="0"/>
      <w:marTop w:val="0"/>
      <w:marBottom w:val="0"/>
      <w:divBdr>
        <w:top w:val="none" w:sz="0" w:space="0" w:color="auto"/>
        <w:left w:val="none" w:sz="0" w:space="0" w:color="auto"/>
        <w:bottom w:val="none" w:sz="0" w:space="0" w:color="auto"/>
        <w:right w:val="none" w:sz="0" w:space="0" w:color="auto"/>
      </w:divBdr>
    </w:div>
    <w:div w:id="835000172">
      <w:bodyDiv w:val="1"/>
      <w:marLeft w:val="0"/>
      <w:marRight w:val="0"/>
      <w:marTop w:val="0"/>
      <w:marBottom w:val="0"/>
      <w:divBdr>
        <w:top w:val="none" w:sz="0" w:space="0" w:color="auto"/>
        <w:left w:val="none" w:sz="0" w:space="0" w:color="auto"/>
        <w:bottom w:val="none" w:sz="0" w:space="0" w:color="auto"/>
        <w:right w:val="none" w:sz="0" w:space="0" w:color="auto"/>
      </w:divBdr>
    </w:div>
    <w:div w:id="914362585">
      <w:bodyDiv w:val="1"/>
      <w:marLeft w:val="0"/>
      <w:marRight w:val="0"/>
      <w:marTop w:val="0"/>
      <w:marBottom w:val="0"/>
      <w:divBdr>
        <w:top w:val="none" w:sz="0" w:space="0" w:color="auto"/>
        <w:left w:val="none" w:sz="0" w:space="0" w:color="auto"/>
        <w:bottom w:val="none" w:sz="0" w:space="0" w:color="auto"/>
        <w:right w:val="none" w:sz="0" w:space="0" w:color="auto"/>
      </w:divBdr>
    </w:div>
    <w:div w:id="926618374">
      <w:bodyDiv w:val="1"/>
      <w:marLeft w:val="0"/>
      <w:marRight w:val="0"/>
      <w:marTop w:val="0"/>
      <w:marBottom w:val="0"/>
      <w:divBdr>
        <w:top w:val="none" w:sz="0" w:space="0" w:color="auto"/>
        <w:left w:val="none" w:sz="0" w:space="0" w:color="auto"/>
        <w:bottom w:val="none" w:sz="0" w:space="0" w:color="auto"/>
        <w:right w:val="none" w:sz="0" w:space="0" w:color="auto"/>
      </w:divBdr>
    </w:div>
    <w:div w:id="935556400">
      <w:bodyDiv w:val="1"/>
      <w:marLeft w:val="0"/>
      <w:marRight w:val="0"/>
      <w:marTop w:val="0"/>
      <w:marBottom w:val="0"/>
      <w:divBdr>
        <w:top w:val="none" w:sz="0" w:space="0" w:color="auto"/>
        <w:left w:val="none" w:sz="0" w:space="0" w:color="auto"/>
        <w:bottom w:val="none" w:sz="0" w:space="0" w:color="auto"/>
        <w:right w:val="none" w:sz="0" w:space="0" w:color="auto"/>
      </w:divBdr>
    </w:div>
    <w:div w:id="1045255680">
      <w:bodyDiv w:val="1"/>
      <w:marLeft w:val="0"/>
      <w:marRight w:val="0"/>
      <w:marTop w:val="0"/>
      <w:marBottom w:val="0"/>
      <w:divBdr>
        <w:top w:val="none" w:sz="0" w:space="0" w:color="auto"/>
        <w:left w:val="none" w:sz="0" w:space="0" w:color="auto"/>
        <w:bottom w:val="none" w:sz="0" w:space="0" w:color="auto"/>
        <w:right w:val="none" w:sz="0" w:space="0" w:color="auto"/>
      </w:divBdr>
    </w:div>
    <w:div w:id="1064988816">
      <w:bodyDiv w:val="1"/>
      <w:marLeft w:val="0"/>
      <w:marRight w:val="0"/>
      <w:marTop w:val="0"/>
      <w:marBottom w:val="0"/>
      <w:divBdr>
        <w:top w:val="none" w:sz="0" w:space="0" w:color="auto"/>
        <w:left w:val="none" w:sz="0" w:space="0" w:color="auto"/>
        <w:bottom w:val="none" w:sz="0" w:space="0" w:color="auto"/>
        <w:right w:val="none" w:sz="0" w:space="0" w:color="auto"/>
      </w:divBdr>
    </w:div>
    <w:div w:id="1123886577">
      <w:bodyDiv w:val="1"/>
      <w:marLeft w:val="0"/>
      <w:marRight w:val="0"/>
      <w:marTop w:val="0"/>
      <w:marBottom w:val="0"/>
      <w:divBdr>
        <w:top w:val="none" w:sz="0" w:space="0" w:color="auto"/>
        <w:left w:val="none" w:sz="0" w:space="0" w:color="auto"/>
        <w:bottom w:val="none" w:sz="0" w:space="0" w:color="auto"/>
        <w:right w:val="none" w:sz="0" w:space="0" w:color="auto"/>
      </w:divBdr>
      <w:divsChild>
        <w:div w:id="25913246">
          <w:marLeft w:val="0"/>
          <w:marRight w:val="0"/>
          <w:marTop w:val="0"/>
          <w:marBottom w:val="0"/>
          <w:divBdr>
            <w:top w:val="none" w:sz="0" w:space="0" w:color="auto"/>
            <w:left w:val="none" w:sz="0" w:space="0" w:color="auto"/>
            <w:bottom w:val="none" w:sz="0" w:space="0" w:color="auto"/>
            <w:right w:val="none" w:sz="0" w:space="0" w:color="auto"/>
          </w:divBdr>
          <w:divsChild>
            <w:div w:id="1216307961">
              <w:marLeft w:val="0"/>
              <w:marRight w:val="0"/>
              <w:marTop w:val="0"/>
              <w:marBottom w:val="0"/>
              <w:divBdr>
                <w:top w:val="none" w:sz="0" w:space="0" w:color="auto"/>
                <w:left w:val="none" w:sz="0" w:space="0" w:color="auto"/>
                <w:bottom w:val="none" w:sz="0" w:space="0" w:color="auto"/>
                <w:right w:val="none" w:sz="0" w:space="0" w:color="auto"/>
              </w:divBdr>
              <w:divsChild>
                <w:div w:id="478769395">
                  <w:marLeft w:val="0"/>
                  <w:marRight w:val="0"/>
                  <w:marTop w:val="0"/>
                  <w:marBottom w:val="0"/>
                  <w:divBdr>
                    <w:top w:val="none" w:sz="0" w:space="0" w:color="auto"/>
                    <w:left w:val="none" w:sz="0" w:space="0" w:color="auto"/>
                    <w:bottom w:val="none" w:sz="0" w:space="0" w:color="auto"/>
                    <w:right w:val="none" w:sz="0" w:space="0" w:color="auto"/>
                  </w:divBdr>
                  <w:divsChild>
                    <w:div w:id="36900075">
                      <w:marLeft w:val="0"/>
                      <w:marRight w:val="0"/>
                      <w:marTop w:val="0"/>
                      <w:marBottom w:val="0"/>
                      <w:divBdr>
                        <w:top w:val="none" w:sz="0" w:space="0" w:color="auto"/>
                        <w:left w:val="none" w:sz="0" w:space="0" w:color="auto"/>
                        <w:bottom w:val="none" w:sz="0" w:space="0" w:color="auto"/>
                        <w:right w:val="none" w:sz="0" w:space="0" w:color="auto"/>
                      </w:divBdr>
                      <w:divsChild>
                        <w:div w:id="1917860541">
                          <w:marLeft w:val="0"/>
                          <w:marRight w:val="0"/>
                          <w:marTop w:val="0"/>
                          <w:marBottom w:val="0"/>
                          <w:divBdr>
                            <w:top w:val="none" w:sz="0" w:space="0" w:color="auto"/>
                            <w:left w:val="none" w:sz="0" w:space="0" w:color="auto"/>
                            <w:bottom w:val="none" w:sz="0" w:space="0" w:color="auto"/>
                            <w:right w:val="none" w:sz="0" w:space="0" w:color="auto"/>
                          </w:divBdr>
                          <w:divsChild>
                            <w:div w:id="255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7452033">
      <w:bodyDiv w:val="1"/>
      <w:marLeft w:val="0"/>
      <w:marRight w:val="0"/>
      <w:marTop w:val="0"/>
      <w:marBottom w:val="0"/>
      <w:divBdr>
        <w:top w:val="none" w:sz="0" w:space="0" w:color="auto"/>
        <w:left w:val="none" w:sz="0" w:space="0" w:color="auto"/>
        <w:bottom w:val="none" w:sz="0" w:space="0" w:color="auto"/>
        <w:right w:val="none" w:sz="0" w:space="0" w:color="auto"/>
      </w:divBdr>
    </w:div>
    <w:div w:id="1208840450">
      <w:bodyDiv w:val="1"/>
      <w:marLeft w:val="0"/>
      <w:marRight w:val="0"/>
      <w:marTop w:val="0"/>
      <w:marBottom w:val="0"/>
      <w:divBdr>
        <w:top w:val="none" w:sz="0" w:space="0" w:color="auto"/>
        <w:left w:val="none" w:sz="0" w:space="0" w:color="auto"/>
        <w:bottom w:val="none" w:sz="0" w:space="0" w:color="auto"/>
        <w:right w:val="none" w:sz="0" w:space="0" w:color="auto"/>
      </w:divBdr>
      <w:divsChild>
        <w:div w:id="1289582929">
          <w:marLeft w:val="0"/>
          <w:marRight w:val="0"/>
          <w:marTop w:val="0"/>
          <w:marBottom w:val="0"/>
          <w:divBdr>
            <w:top w:val="none" w:sz="0" w:space="0" w:color="auto"/>
            <w:left w:val="none" w:sz="0" w:space="0" w:color="auto"/>
            <w:bottom w:val="none" w:sz="0" w:space="0" w:color="auto"/>
            <w:right w:val="none" w:sz="0" w:space="0" w:color="auto"/>
          </w:divBdr>
          <w:divsChild>
            <w:div w:id="949704936">
              <w:marLeft w:val="0"/>
              <w:marRight w:val="0"/>
              <w:marTop w:val="0"/>
              <w:marBottom w:val="0"/>
              <w:divBdr>
                <w:top w:val="none" w:sz="0" w:space="0" w:color="auto"/>
                <w:left w:val="none" w:sz="0" w:space="0" w:color="auto"/>
                <w:bottom w:val="none" w:sz="0" w:space="0" w:color="auto"/>
                <w:right w:val="none" w:sz="0" w:space="0" w:color="auto"/>
              </w:divBdr>
              <w:divsChild>
                <w:div w:id="780993931">
                  <w:marLeft w:val="0"/>
                  <w:marRight w:val="0"/>
                  <w:marTop w:val="0"/>
                  <w:marBottom w:val="0"/>
                  <w:divBdr>
                    <w:top w:val="none" w:sz="0" w:space="0" w:color="auto"/>
                    <w:left w:val="none" w:sz="0" w:space="0" w:color="auto"/>
                    <w:bottom w:val="none" w:sz="0" w:space="0" w:color="auto"/>
                    <w:right w:val="none" w:sz="0" w:space="0" w:color="auto"/>
                  </w:divBdr>
                  <w:divsChild>
                    <w:div w:id="513811837">
                      <w:marLeft w:val="0"/>
                      <w:marRight w:val="0"/>
                      <w:marTop w:val="0"/>
                      <w:marBottom w:val="0"/>
                      <w:divBdr>
                        <w:top w:val="none" w:sz="0" w:space="0" w:color="auto"/>
                        <w:left w:val="none" w:sz="0" w:space="0" w:color="auto"/>
                        <w:bottom w:val="none" w:sz="0" w:space="0" w:color="auto"/>
                        <w:right w:val="none" w:sz="0" w:space="0" w:color="auto"/>
                      </w:divBdr>
                      <w:divsChild>
                        <w:div w:id="620890477">
                          <w:marLeft w:val="0"/>
                          <w:marRight w:val="0"/>
                          <w:marTop w:val="0"/>
                          <w:marBottom w:val="0"/>
                          <w:divBdr>
                            <w:top w:val="none" w:sz="0" w:space="0" w:color="auto"/>
                            <w:left w:val="none" w:sz="0" w:space="0" w:color="auto"/>
                            <w:bottom w:val="none" w:sz="0" w:space="0" w:color="auto"/>
                            <w:right w:val="none" w:sz="0" w:space="0" w:color="auto"/>
                          </w:divBdr>
                          <w:divsChild>
                            <w:div w:id="129613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3540501">
      <w:bodyDiv w:val="1"/>
      <w:marLeft w:val="0"/>
      <w:marRight w:val="0"/>
      <w:marTop w:val="0"/>
      <w:marBottom w:val="0"/>
      <w:divBdr>
        <w:top w:val="none" w:sz="0" w:space="0" w:color="auto"/>
        <w:left w:val="none" w:sz="0" w:space="0" w:color="auto"/>
        <w:bottom w:val="none" w:sz="0" w:space="0" w:color="auto"/>
        <w:right w:val="none" w:sz="0" w:space="0" w:color="auto"/>
      </w:divBdr>
    </w:div>
    <w:div w:id="1217163655">
      <w:bodyDiv w:val="1"/>
      <w:marLeft w:val="0"/>
      <w:marRight w:val="0"/>
      <w:marTop w:val="0"/>
      <w:marBottom w:val="0"/>
      <w:divBdr>
        <w:top w:val="none" w:sz="0" w:space="0" w:color="auto"/>
        <w:left w:val="none" w:sz="0" w:space="0" w:color="auto"/>
        <w:bottom w:val="none" w:sz="0" w:space="0" w:color="auto"/>
        <w:right w:val="none" w:sz="0" w:space="0" w:color="auto"/>
      </w:divBdr>
    </w:div>
    <w:div w:id="1316572445">
      <w:bodyDiv w:val="1"/>
      <w:marLeft w:val="0"/>
      <w:marRight w:val="0"/>
      <w:marTop w:val="0"/>
      <w:marBottom w:val="0"/>
      <w:divBdr>
        <w:top w:val="none" w:sz="0" w:space="0" w:color="auto"/>
        <w:left w:val="none" w:sz="0" w:space="0" w:color="auto"/>
        <w:bottom w:val="none" w:sz="0" w:space="0" w:color="auto"/>
        <w:right w:val="none" w:sz="0" w:space="0" w:color="auto"/>
      </w:divBdr>
    </w:div>
    <w:div w:id="1332874307">
      <w:bodyDiv w:val="1"/>
      <w:marLeft w:val="0"/>
      <w:marRight w:val="0"/>
      <w:marTop w:val="0"/>
      <w:marBottom w:val="0"/>
      <w:divBdr>
        <w:top w:val="none" w:sz="0" w:space="0" w:color="auto"/>
        <w:left w:val="none" w:sz="0" w:space="0" w:color="auto"/>
        <w:bottom w:val="none" w:sz="0" w:space="0" w:color="auto"/>
        <w:right w:val="none" w:sz="0" w:space="0" w:color="auto"/>
      </w:divBdr>
    </w:div>
    <w:div w:id="1350260559">
      <w:bodyDiv w:val="1"/>
      <w:marLeft w:val="0"/>
      <w:marRight w:val="0"/>
      <w:marTop w:val="0"/>
      <w:marBottom w:val="0"/>
      <w:divBdr>
        <w:top w:val="none" w:sz="0" w:space="0" w:color="auto"/>
        <w:left w:val="none" w:sz="0" w:space="0" w:color="auto"/>
        <w:bottom w:val="none" w:sz="0" w:space="0" w:color="auto"/>
        <w:right w:val="none" w:sz="0" w:space="0" w:color="auto"/>
      </w:divBdr>
    </w:div>
    <w:div w:id="1422683098">
      <w:bodyDiv w:val="1"/>
      <w:marLeft w:val="0"/>
      <w:marRight w:val="0"/>
      <w:marTop w:val="0"/>
      <w:marBottom w:val="0"/>
      <w:divBdr>
        <w:top w:val="none" w:sz="0" w:space="0" w:color="auto"/>
        <w:left w:val="none" w:sz="0" w:space="0" w:color="auto"/>
        <w:bottom w:val="none" w:sz="0" w:space="0" w:color="auto"/>
        <w:right w:val="none" w:sz="0" w:space="0" w:color="auto"/>
      </w:divBdr>
    </w:div>
    <w:div w:id="1450273494">
      <w:bodyDiv w:val="1"/>
      <w:marLeft w:val="0"/>
      <w:marRight w:val="0"/>
      <w:marTop w:val="0"/>
      <w:marBottom w:val="0"/>
      <w:divBdr>
        <w:top w:val="none" w:sz="0" w:space="0" w:color="auto"/>
        <w:left w:val="none" w:sz="0" w:space="0" w:color="auto"/>
        <w:bottom w:val="none" w:sz="0" w:space="0" w:color="auto"/>
        <w:right w:val="none" w:sz="0" w:space="0" w:color="auto"/>
      </w:divBdr>
    </w:div>
    <w:div w:id="1461341083">
      <w:bodyDiv w:val="1"/>
      <w:marLeft w:val="0"/>
      <w:marRight w:val="0"/>
      <w:marTop w:val="0"/>
      <w:marBottom w:val="0"/>
      <w:divBdr>
        <w:top w:val="none" w:sz="0" w:space="0" w:color="auto"/>
        <w:left w:val="none" w:sz="0" w:space="0" w:color="auto"/>
        <w:bottom w:val="none" w:sz="0" w:space="0" w:color="auto"/>
        <w:right w:val="none" w:sz="0" w:space="0" w:color="auto"/>
      </w:divBdr>
    </w:div>
    <w:div w:id="1498960068">
      <w:bodyDiv w:val="1"/>
      <w:marLeft w:val="0"/>
      <w:marRight w:val="0"/>
      <w:marTop w:val="0"/>
      <w:marBottom w:val="0"/>
      <w:divBdr>
        <w:top w:val="none" w:sz="0" w:space="0" w:color="auto"/>
        <w:left w:val="none" w:sz="0" w:space="0" w:color="auto"/>
        <w:bottom w:val="none" w:sz="0" w:space="0" w:color="auto"/>
        <w:right w:val="none" w:sz="0" w:space="0" w:color="auto"/>
      </w:divBdr>
    </w:div>
    <w:div w:id="1564104225">
      <w:bodyDiv w:val="1"/>
      <w:marLeft w:val="0"/>
      <w:marRight w:val="0"/>
      <w:marTop w:val="0"/>
      <w:marBottom w:val="0"/>
      <w:divBdr>
        <w:top w:val="none" w:sz="0" w:space="0" w:color="auto"/>
        <w:left w:val="none" w:sz="0" w:space="0" w:color="auto"/>
        <w:bottom w:val="none" w:sz="0" w:space="0" w:color="auto"/>
        <w:right w:val="none" w:sz="0" w:space="0" w:color="auto"/>
      </w:divBdr>
    </w:div>
    <w:div w:id="1572042027">
      <w:bodyDiv w:val="1"/>
      <w:marLeft w:val="0"/>
      <w:marRight w:val="0"/>
      <w:marTop w:val="0"/>
      <w:marBottom w:val="0"/>
      <w:divBdr>
        <w:top w:val="none" w:sz="0" w:space="0" w:color="auto"/>
        <w:left w:val="none" w:sz="0" w:space="0" w:color="auto"/>
        <w:bottom w:val="none" w:sz="0" w:space="0" w:color="auto"/>
        <w:right w:val="none" w:sz="0" w:space="0" w:color="auto"/>
      </w:divBdr>
    </w:div>
    <w:div w:id="1575122675">
      <w:bodyDiv w:val="1"/>
      <w:marLeft w:val="0"/>
      <w:marRight w:val="0"/>
      <w:marTop w:val="0"/>
      <w:marBottom w:val="0"/>
      <w:divBdr>
        <w:top w:val="none" w:sz="0" w:space="0" w:color="auto"/>
        <w:left w:val="none" w:sz="0" w:space="0" w:color="auto"/>
        <w:bottom w:val="none" w:sz="0" w:space="0" w:color="auto"/>
        <w:right w:val="none" w:sz="0" w:space="0" w:color="auto"/>
      </w:divBdr>
    </w:div>
    <w:div w:id="1585603149">
      <w:bodyDiv w:val="1"/>
      <w:marLeft w:val="0"/>
      <w:marRight w:val="0"/>
      <w:marTop w:val="0"/>
      <w:marBottom w:val="0"/>
      <w:divBdr>
        <w:top w:val="none" w:sz="0" w:space="0" w:color="auto"/>
        <w:left w:val="none" w:sz="0" w:space="0" w:color="auto"/>
        <w:bottom w:val="none" w:sz="0" w:space="0" w:color="auto"/>
        <w:right w:val="none" w:sz="0" w:space="0" w:color="auto"/>
      </w:divBdr>
    </w:div>
    <w:div w:id="1607273915">
      <w:bodyDiv w:val="1"/>
      <w:marLeft w:val="0"/>
      <w:marRight w:val="0"/>
      <w:marTop w:val="0"/>
      <w:marBottom w:val="0"/>
      <w:divBdr>
        <w:top w:val="none" w:sz="0" w:space="0" w:color="auto"/>
        <w:left w:val="none" w:sz="0" w:space="0" w:color="auto"/>
        <w:bottom w:val="none" w:sz="0" w:space="0" w:color="auto"/>
        <w:right w:val="none" w:sz="0" w:space="0" w:color="auto"/>
      </w:divBdr>
    </w:div>
    <w:div w:id="1615290277">
      <w:bodyDiv w:val="1"/>
      <w:marLeft w:val="0"/>
      <w:marRight w:val="0"/>
      <w:marTop w:val="0"/>
      <w:marBottom w:val="0"/>
      <w:divBdr>
        <w:top w:val="none" w:sz="0" w:space="0" w:color="auto"/>
        <w:left w:val="none" w:sz="0" w:space="0" w:color="auto"/>
        <w:bottom w:val="none" w:sz="0" w:space="0" w:color="auto"/>
        <w:right w:val="none" w:sz="0" w:space="0" w:color="auto"/>
      </w:divBdr>
    </w:div>
    <w:div w:id="1626428628">
      <w:bodyDiv w:val="1"/>
      <w:marLeft w:val="0"/>
      <w:marRight w:val="0"/>
      <w:marTop w:val="0"/>
      <w:marBottom w:val="0"/>
      <w:divBdr>
        <w:top w:val="none" w:sz="0" w:space="0" w:color="auto"/>
        <w:left w:val="none" w:sz="0" w:space="0" w:color="auto"/>
        <w:bottom w:val="none" w:sz="0" w:space="0" w:color="auto"/>
        <w:right w:val="none" w:sz="0" w:space="0" w:color="auto"/>
      </w:divBdr>
    </w:div>
    <w:div w:id="1634208559">
      <w:bodyDiv w:val="1"/>
      <w:marLeft w:val="0"/>
      <w:marRight w:val="0"/>
      <w:marTop w:val="0"/>
      <w:marBottom w:val="0"/>
      <w:divBdr>
        <w:top w:val="none" w:sz="0" w:space="0" w:color="auto"/>
        <w:left w:val="none" w:sz="0" w:space="0" w:color="auto"/>
        <w:bottom w:val="none" w:sz="0" w:space="0" w:color="auto"/>
        <w:right w:val="none" w:sz="0" w:space="0" w:color="auto"/>
      </w:divBdr>
    </w:div>
    <w:div w:id="1639796658">
      <w:bodyDiv w:val="1"/>
      <w:marLeft w:val="0"/>
      <w:marRight w:val="0"/>
      <w:marTop w:val="0"/>
      <w:marBottom w:val="0"/>
      <w:divBdr>
        <w:top w:val="none" w:sz="0" w:space="0" w:color="auto"/>
        <w:left w:val="none" w:sz="0" w:space="0" w:color="auto"/>
        <w:bottom w:val="none" w:sz="0" w:space="0" w:color="auto"/>
        <w:right w:val="none" w:sz="0" w:space="0" w:color="auto"/>
      </w:divBdr>
    </w:div>
    <w:div w:id="1645623298">
      <w:bodyDiv w:val="1"/>
      <w:marLeft w:val="0"/>
      <w:marRight w:val="0"/>
      <w:marTop w:val="0"/>
      <w:marBottom w:val="0"/>
      <w:divBdr>
        <w:top w:val="none" w:sz="0" w:space="0" w:color="auto"/>
        <w:left w:val="none" w:sz="0" w:space="0" w:color="auto"/>
        <w:bottom w:val="none" w:sz="0" w:space="0" w:color="auto"/>
        <w:right w:val="none" w:sz="0" w:space="0" w:color="auto"/>
      </w:divBdr>
    </w:div>
    <w:div w:id="1655642375">
      <w:bodyDiv w:val="1"/>
      <w:marLeft w:val="0"/>
      <w:marRight w:val="0"/>
      <w:marTop w:val="0"/>
      <w:marBottom w:val="0"/>
      <w:divBdr>
        <w:top w:val="none" w:sz="0" w:space="0" w:color="auto"/>
        <w:left w:val="none" w:sz="0" w:space="0" w:color="auto"/>
        <w:bottom w:val="none" w:sz="0" w:space="0" w:color="auto"/>
        <w:right w:val="none" w:sz="0" w:space="0" w:color="auto"/>
      </w:divBdr>
    </w:div>
    <w:div w:id="1663465124">
      <w:bodyDiv w:val="1"/>
      <w:marLeft w:val="0"/>
      <w:marRight w:val="0"/>
      <w:marTop w:val="0"/>
      <w:marBottom w:val="0"/>
      <w:divBdr>
        <w:top w:val="none" w:sz="0" w:space="0" w:color="auto"/>
        <w:left w:val="none" w:sz="0" w:space="0" w:color="auto"/>
        <w:bottom w:val="none" w:sz="0" w:space="0" w:color="auto"/>
        <w:right w:val="none" w:sz="0" w:space="0" w:color="auto"/>
      </w:divBdr>
    </w:div>
    <w:div w:id="1684627254">
      <w:bodyDiv w:val="1"/>
      <w:marLeft w:val="0"/>
      <w:marRight w:val="0"/>
      <w:marTop w:val="0"/>
      <w:marBottom w:val="0"/>
      <w:divBdr>
        <w:top w:val="none" w:sz="0" w:space="0" w:color="auto"/>
        <w:left w:val="none" w:sz="0" w:space="0" w:color="auto"/>
        <w:bottom w:val="none" w:sz="0" w:space="0" w:color="auto"/>
        <w:right w:val="none" w:sz="0" w:space="0" w:color="auto"/>
      </w:divBdr>
    </w:div>
    <w:div w:id="1695616751">
      <w:bodyDiv w:val="1"/>
      <w:marLeft w:val="0"/>
      <w:marRight w:val="0"/>
      <w:marTop w:val="0"/>
      <w:marBottom w:val="0"/>
      <w:divBdr>
        <w:top w:val="none" w:sz="0" w:space="0" w:color="auto"/>
        <w:left w:val="none" w:sz="0" w:space="0" w:color="auto"/>
        <w:bottom w:val="none" w:sz="0" w:space="0" w:color="auto"/>
        <w:right w:val="none" w:sz="0" w:space="0" w:color="auto"/>
      </w:divBdr>
    </w:div>
    <w:div w:id="1719205915">
      <w:bodyDiv w:val="1"/>
      <w:marLeft w:val="0"/>
      <w:marRight w:val="0"/>
      <w:marTop w:val="0"/>
      <w:marBottom w:val="0"/>
      <w:divBdr>
        <w:top w:val="none" w:sz="0" w:space="0" w:color="auto"/>
        <w:left w:val="none" w:sz="0" w:space="0" w:color="auto"/>
        <w:bottom w:val="none" w:sz="0" w:space="0" w:color="auto"/>
        <w:right w:val="none" w:sz="0" w:space="0" w:color="auto"/>
      </w:divBdr>
    </w:div>
    <w:div w:id="1773471059">
      <w:bodyDiv w:val="1"/>
      <w:marLeft w:val="0"/>
      <w:marRight w:val="0"/>
      <w:marTop w:val="0"/>
      <w:marBottom w:val="0"/>
      <w:divBdr>
        <w:top w:val="none" w:sz="0" w:space="0" w:color="auto"/>
        <w:left w:val="none" w:sz="0" w:space="0" w:color="auto"/>
        <w:bottom w:val="none" w:sz="0" w:space="0" w:color="auto"/>
        <w:right w:val="none" w:sz="0" w:space="0" w:color="auto"/>
      </w:divBdr>
    </w:div>
    <w:div w:id="1784836781">
      <w:bodyDiv w:val="1"/>
      <w:marLeft w:val="0"/>
      <w:marRight w:val="0"/>
      <w:marTop w:val="0"/>
      <w:marBottom w:val="0"/>
      <w:divBdr>
        <w:top w:val="none" w:sz="0" w:space="0" w:color="auto"/>
        <w:left w:val="none" w:sz="0" w:space="0" w:color="auto"/>
        <w:bottom w:val="none" w:sz="0" w:space="0" w:color="auto"/>
        <w:right w:val="none" w:sz="0" w:space="0" w:color="auto"/>
      </w:divBdr>
    </w:div>
    <w:div w:id="1789856791">
      <w:bodyDiv w:val="1"/>
      <w:marLeft w:val="0"/>
      <w:marRight w:val="0"/>
      <w:marTop w:val="0"/>
      <w:marBottom w:val="0"/>
      <w:divBdr>
        <w:top w:val="none" w:sz="0" w:space="0" w:color="auto"/>
        <w:left w:val="none" w:sz="0" w:space="0" w:color="auto"/>
        <w:bottom w:val="none" w:sz="0" w:space="0" w:color="auto"/>
        <w:right w:val="none" w:sz="0" w:space="0" w:color="auto"/>
      </w:divBdr>
    </w:div>
    <w:div w:id="1843548408">
      <w:bodyDiv w:val="1"/>
      <w:marLeft w:val="0"/>
      <w:marRight w:val="0"/>
      <w:marTop w:val="0"/>
      <w:marBottom w:val="0"/>
      <w:divBdr>
        <w:top w:val="none" w:sz="0" w:space="0" w:color="auto"/>
        <w:left w:val="none" w:sz="0" w:space="0" w:color="auto"/>
        <w:bottom w:val="none" w:sz="0" w:space="0" w:color="auto"/>
        <w:right w:val="none" w:sz="0" w:space="0" w:color="auto"/>
      </w:divBdr>
    </w:div>
    <w:div w:id="1853762767">
      <w:bodyDiv w:val="1"/>
      <w:marLeft w:val="0"/>
      <w:marRight w:val="0"/>
      <w:marTop w:val="0"/>
      <w:marBottom w:val="0"/>
      <w:divBdr>
        <w:top w:val="none" w:sz="0" w:space="0" w:color="auto"/>
        <w:left w:val="none" w:sz="0" w:space="0" w:color="auto"/>
        <w:bottom w:val="none" w:sz="0" w:space="0" w:color="auto"/>
        <w:right w:val="none" w:sz="0" w:space="0" w:color="auto"/>
      </w:divBdr>
    </w:div>
    <w:div w:id="1859268133">
      <w:bodyDiv w:val="1"/>
      <w:marLeft w:val="0"/>
      <w:marRight w:val="0"/>
      <w:marTop w:val="0"/>
      <w:marBottom w:val="0"/>
      <w:divBdr>
        <w:top w:val="none" w:sz="0" w:space="0" w:color="auto"/>
        <w:left w:val="none" w:sz="0" w:space="0" w:color="auto"/>
        <w:bottom w:val="none" w:sz="0" w:space="0" w:color="auto"/>
        <w:right w:val="none" w:sz="0" w:space="0" w:color="auto"/>
      </w:divBdr>
    </w:div>
    <w:div w:id="1880311453">
      <w:bodyDiv w:val="1"/>
      <w:marLeft w:val="0"/>
      <w:marRight w:val="0"/>
      <w:marTop w:val="0"/>
      <w:marBottom w:val="0"/>
      <w:divBdr>
        <w:top w:val="none" w:sz="0" w:space="0" w:color="auto"/>
        <w:left w:val="none" w:sz="0" w:space="0" w:color="auto"/>
        <w:bottom w:val="none" w:sz="0" w:space="0" w:color="auto"/>
        <w:right w:val="none" w:sz="0" w:space="0" w:color="auto"/>
      </w:divBdr>
    </w:div>
    <w:div w:id="1905944926">
      <w:bodyDiv w:val="1"/>
      <w:marLeft w:val="0"/>
      <w:marRight w:val="0"/>
      <w:marTop w:val="0"/>
      <w:marBottom w:val="0"/>
      <w:divBdr>
        <w:top w:val="none" w:sz="0" w:space="0" w:color="auto"/>
        <w:left w:val="none" w:sz="0" w:space="0" w:color="auto"/>
        <w:bottom w:val="none" w:sz="0" w:space="0" w:color="auto"/>
        <w:right w:val="none" w:sz="0" w:space="0" w:color="auto"/>
      </w:divBdr>
    </w:div>
    <w:div w:id="1994990443">
      <w:bodyDiv w:val="1"/>
      <w:marLeft w:val="0"/>
      <w:marRight w:val="0"/>
      <w:marTop w:val="0"/>
      <w:marBottom w:val="0"/>
      <w:divBdr>
        <w:top w:val="none" w:sz="0" w:space="0" w:color="auto"/>
        <w:left w:val="none" w:sz="0" w:space="0" w:color="auto"/>
        <w:bottom w:val="none" w:sz="0" w:space="0" w:color="auto"/>
        <w:right w:val="none" w:sz="0" w:space="0" w:color="auto"/>
      </w:divBdr>
    </w:div>
    <w:div w:id="2001737306">
      <w:bodyDiv w:val="1"/>
      <w:marLeft w:val="0"/>
      <w:marRight w:val="0"/>
      <w:marTop w:val="0"/>
      <w:marBottom w:val="0"/>
      <w:divBdr>
        <w:top w:val="none" w:sz="0" w:space="0" w:color="auto"/>
        <w:left w:val="none" w:sz="0" w:space="0" w:color="auto"/>
        <w:bottom w:val="none" w:sz="0" w:space="0" w:color="auto"/>
        <w:right w:val="none" w:sz="0" w:space="0" w:color="auto"/>
      </w:divBdr>
    </w:div>
    <w:div w:id="2006351605">
      <w:bodyDiv w:val="1"/>
      <w:marLeft w:val="0"/>
      <w:marRight w:val="0"/>
      <w:marTop w:val="0"/>
      <w:marBottom w:val="0"/>
      <w:divBdr>
        <w:top w:val="none" w:sz="0" w:space="0" w:color="auto"/>
        <w:left w:val="none" w:sz="0" w:space="0" w:color="auto"/>
        <w:bottom w:val="none" w:sz="0" w:space="0" w:color="auto"/>
        <w:right w:val="none" w:sz="0" w:space="0" w:color="auto"/>
      </w:divBdr>
    </w:div>
    <w:div w:id="2018146403">
      <w:bodyDiv w:val="1"/>
      <w:marLeft w:val="0"/>
      <w:marRight w:val="0"/>
      <w:marTop w:val="0"/>
      <w:marBottom w:val="0"/>
      <w:divBdr>
        <w:top w:val="none" w:sz="0" w:space="0" w:color="auto"/>
        <w:left w:val="none" w:sz="0" w:space="0" w:color="auto"/>
        <w:bottom w:val="none" w:sz="0" w:space="0" w:color="auto"/>
        <w:right w:val="none" w:sz="0" w:space="0" w:color="auto"/>
      </w:divBdr>
    </w:div>
    <w:div w:id="2038969106">
      <w:bodyDiv w:val="1"/>
      <w:marLeft w:val="0"/>
      <w:marRight w:val="0"/>
      <w:marTop w:val="0"/>
      <w:marBottom w:val="0"/>
      <w:divBdr>
        <w:top w:val="none" w:sz="0" w:space="0" w:color="auto"/>
        <w:left w:val="none" w:sz="0" w:space="0" w:color="auto"/>
        <w:bottom w:val="none" w:sz="0" w:space="0" w:color="auto"/>
        <w:right w:val="none" w:sz="0" w:space="0" w:color="auto"/>
      </w:divBdr>
    </w:div>
    <w:div w:id="2063366220">
      <w:bodyDiv w:val="1"/>
      <w:marLeft w:val="0"/>
      <w:marRight w:val="0"/>
      <w:marTop w:val="0"/>
      <w:marBottom w:val="0"/>
      <w:divBdr>
        <w:top w:val="none" w:sz="0" w:space="0" w:color="auto"/>
        <w:left w:val="none" w:sz="0" w:space="0" w:color="auto"/>
        <w:bottom w:val="none" w:sz="0" w:space="0" w:color="auto"/>
        <w:right w:val="none" w:sz="0" w:space="0" w:color="auto"/>
      </w:divBdr>
    </w:div>
    <w:div w:id="2074696511">
      <w:bodyDiv w:val="1"/>
      <w:marLeft w:val="0"/>
      <w:marRight w:val="0"/>
      <w:marTop w:val="0"/>
      <w:marBottom w:val="0"/>
      <w:divBdr>
        <w:top w:val="none" w:sz="0" w:space="0" w:color="auto"/>
        <w:left w:val="none" w:sz="0" w:space="0" w:color="auto"/>
        <w:bottom w:val="none" w:sz="0" w:space="0" w:color="auto"/>
        <w:right w:val="none" w:sz="0" w:space="0" w:color="auto"/>
      </w:divBdr>
    </w:div>
    <w:div w:id="2132632282">
      <w:bodyDiv w:val="1"/>
      <w:marLeft w:val="0"/>
      <w:marRight w:val="0"/>
      <w:marTop w:val="0"/>
      <w:marBottom w:val="0"/>
      <w:divBdr>
        <w:top w:val="none" w:sz="0" w:space="0" w:color="auto"/>
        <w:left w:val="none" w:sz="0" w:space="0" w:color="auto"/>
        <w:bottom w:val="none" w:sz="0" w:space="0" w:color="auto"/>
        <w:right w:val="none" w:sz="0" w:space="0" w:color="auto"/>
      </w:divBdr>
    </w:div>
    <w:div w:id="21388377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cambridge.org/core/books/multimedia-learning/8C7E6D97C36DC2F5C3094E1F8AA9D65A" TargetMode="External"/><Relationship Id="rId26" Type="http://schemas.openxmlformats.org/officeDocument/2006/relationships/hyperlink" Target="https://www.ijet.org/index.php/ijet/article/view/3445" TargetMode="External"/><Relationship Id="rId3" Type="http://schemas.openxmlformats.org/officeDocument/2006/relationships/settings" Target="settings.xml"/><Relationship Id="rId21" Type="http://schemas.openxmlformats.org/officeDocument/2006/relationships/hyperlink" Target="https://hippasus.com/resources/tte/" TargetMode="Externa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2.deloitte.com/us/en/insights/industry/education/the-new-corporate-learning-ecosystem.html"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pubmed.ncbi.nlm.nih.gov/10719358/" TargetMode="External"/><Relationship Id="rId29" Type="http://schemas.openxmlformats.org/officeDocument/2006/relationships/hyperlink" Target="https://nodejs.org/en/doc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hbr.org/2021/01/the-future-of-corporate-learning"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pearson.com/education/intelligence-unleashed" TargetMode="External"/><Relationship Id="rId28" Type="http://schemas.openxmlformats.org/officeDocument/2006/relationships/hyperlink" Target="https://reactjs.org/docs/getting-started.html" TargetMode="External"/><Relationship Id="rId10" Type="http://schemas.openxmlformats.org/officeDocument/2006/relationships/image" Target="media/image3.png"/><Relationship Id="rId19" Type="http://schemas.openxmlformats.org/officeDocument/2006/relationships/hyperlink" Target="https://www.itdl.org/Journal/Jan_05/article01.htm" TargetMode="External"/><Relationship Id="rId31" Type="http://schemas.openxmlformats.org/officeDocument/2006/relationships/hyperlink" Target="https://oauth.net/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springer.com/gp/book/9783319628017" TargetMode="External"/><Relationship Id="rId27" Type="http://schemas.openxmlformats.org/officeDocument/2006/relationships/hyperlink" Target="https://www.online-journals.org/index.php/i-jet/article/view/10379" TargetMode="External"/><Relationship Id="rId30" Type="http://schemas.openxmlformats.org/officeDocument/2006/relationships/hyperlink" Target="https://www.tandfonline.com/doi/abs/10.1080/10494820.2019.1656406"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TotalTime>
  <Pages>15</Pages>
  <Words>3007</Words>
  <Characters>17146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Swati Malik</dc:creator>
  <cp:lastModifiedBy>SHAIL SHARMA</cp:lastModifiedBy>
  <cp:revision>16</cp:revision>
  <cp:lastPrinted>2024-12-04T04:37:00Z</cp:lastPrinted>
  <dcterms:created xsi:type="dcterms:W3CDTF">2024-12-09T17:14:00Z</dcterms:created>
  <dcterms:modified xsi:type="dcterms:W3CDTF">2024-12-09T18:56:00Z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2024-03-12T00:00:00Z</vt:filetime>
  </property>
  <property fmtid="{D5CDD505-2E9C-101B-9397-08002B2CF9AE}" pid="3" name="Creator">
    <vt:lpwstr>Microsoft® Word 2021</vt:lpwstr>
  </property>
  <property fmtid="{D5CDD505-2E9C-101B-9397-08002B2CF9AE}" pid="4" name="LastSaved">
    <vt:filetime>2024-12-02T00:00:00Z</vt:filetime>
  </property>
</Properties>
</file>